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9757" w14:textId="52C2ECAC" w:rsidR="00EC7EC3" w:rsidRDefault="00FA5FEF" w:rsidP="00CB5145">
      <w:pPr>
        <w:spacing w:before="240" w:after="240"/>
        <w:jc w:val="center"/>
        <w:rPr>
          <w:rFonts w:ascii="方正小标宋简体" w:eastAsia="方正小标宋简体"/>
          <w:b/>
          <w:bCs/>
          <w:sz w:val="30"/>
          <w:szCs w:val="30"/>
        </w:rPr>
      </w:pPr>
      <w:r>
        <w:rPr>
          <w:rFonts w:ascii="方正小标宋简体" w:eastAsia="方正小标宋简体" w:hint="eastAsia"/>
          <w:b/>
          <w:bCs/>
          <w:sz w:val="30"/>
          <w:szCs w:val="30"/>
        </w:rPr>
        <w:t>关于召开中国高等教育学会社会科学科研管理分会</w:t>
      </w:r>
      <w:r w:rsidR="00504C96">
        <w:rPr>
          <w:rFonts w:ascii="方正小标宋简体" w:eastAsia="方正小标宋简体" w:hint="eastAsia"/>
          <w:b/>
          <w:bCs/>
          <w:sz w:val="30"/>
          <w:szCs w:val="30"/>
        </w:rPr>
        <w:t>第五届常务理事会第四次会议暨202</w:t>
      </w:r>
      <w:r w:rsidR="00504C96">
        <w:rPr>
          <w:rFonts w:ascii="方正小标宋简体" w:eastAsia="方正小标宋简体"/>
          <w:b/>
          <w:bCs/>
          <w:sz w:val="30"/>
          <w:szCs w:val="30"/>
        </w:rPr>
        <w:t>3</w:t>
      </w:r>
      <w:r w:rsidR="00504C96">
        <w:rPr>
          <w:rFonts w:ascii="方正小标宋简体" w:eastAsia="方正小标宋简体" w:hint="eastAsia"/>
          <w:b/>
          <w:bCs/>
          <w:sz w:val="30"/>
          <w:szCs w:val="30"/>
        </w:rPr>
        <w:t>年学术年会的通知</w:t>
      </w:r>
    </w:p>
    <w:p w14:paraId="2591BA2B" w14:textId="77777777" w:rsidR="00EC7EC3" w:rsidRDefault="00FA5FEF">
      <w:pPr>
        <w:rPr>
          <w:rFonts w:ascii="楷体_GB2312" w:eastAsia="楷体_GB2312"/>
          <w:sz w:val="28"/>
          <w:szCs w:val="28"/>
        </w:rPr>
      </w:pPr>
      <w:r>
        <w:rPr>
          <w:rFonts w:ascii="楷体_GB2312" w:eastAsia="楷体_GB2312" w:hint="eastAsia"/>
          <w:sz w:val="28"/>
          <w:szCs w:val="28"/>
        </w:rPr>
        <w:t>各有关单位:</w:t>
      </w:r>
    </w:p>
    <w:p w14:paraId="629FB78B" w14:textId="5E67B74F" w:rsidR="00EC7EC3" w:rsidRDefault="00FA5FEF">
      <w:pPr>
        <w:ind w:firstLineChars="200" w:firstLine="560"/>
        <w:rPr>
          <w:rFonts w:ascii="楷体_GB2312" w:eastAsia="楷体_GB2312"/>
          <w:sz w:val="28"/>
          <w:szCs w:val="28"/>
        </w:rPr>
      </w:pPr>
      <w:r>
        <w:rPr>
          <w:rFonts w:ascii="楷体_GB2312" w:eastAsia="楷体_GB2312" w:hint="eastAsia"/>
          <w:sz w:val="28"/>
          <w:szCs w:val="28"/>
        </w:rPr>
        <w:t>为</w:t>
      </w:r>
      <w:r w:rsidR="00735CCE">
        <w:rPr>
          <w:rFonts w:ascii="楷体_GB2312" w:eastAsia="楷体_GB2312" w:hint="eastAsia"/>
          <w:sz w:val="28"/>
          <w:szCs w:val="28"/>
        </w:rPr>
        <w:t>深入学习领会和全面贯彻习近平总书记在文化传承发展座谈会上的重要讲话精神，发挥高校哲学社会科学研究优势，推动高校哲学社会科学研究管理创新，促进中国特色哲学社会科学发展，建构中国自主的知识体系，</w:t>
      </w:r>
      <w:r>
        <w:rPr>
          <w:rFonts w:ascii="楷体_GB2312" w:eastAsia="楷体_GB2312" w:hint="eastAsia"/>
          <w:sz w:val="28"/>
          <w:szCs w:val="28"/>
        </w:rPr>
        <w:t>进一步</w:t>
      </w:r>
      <w:r w:rsidR="00B54C22">
        <w:rPr>
          <w:rFonts w:ascii="楷体_GB2312" w:eastAsia="楷体_GB2312" w:hint="eastAsia"/>
          <w:sz w:val="28"/>
          <w:szCs w:val="28"/>
        </w:rPr>
        <w:t>推进</w:t>
      </w:r>
      <w:r>
        <w:rPr>
          <w:rFonts w:ascii="楷体_GB2312" w:eastAsia="楷体_GB2312" w:hint="eastAsia"/>
          <w:sz w:val="28"/>
          <w:szCs w:val="28"/>
        </w:rPr>
        <w:t>中国高等教育学会社会科学科研管理分会（以下简称分会）工作，发挥分会专业性团体作用，现定于2023年12月2</w:t>
      </w:r>
      <w:r>
        <w:rPr>
          <w:rFonts w:ascii="楷体_GB2312" w:eastAsia="楷体_GB2312"/>
          <w:sz w:val="28"/>
          <w:szCs w:val="28"/>
        </w:rPr>
        <w:t>1</w:t>
      </w:r>
      <w:r>
        <w:rPr>
          <w:rFonts w:ascii="楷体_GB2312" w:eastAsia="楷体_GB2312" w:hint="eastAsia"/>
          <w:sz w:val="28"/>
          <w:szCs w:val="28"/>
        </w:rPr>
        <w:t>日召开</w:t>
      </w:r>
      <w:r w:rsidR="0080360D" w:rsidRPr="0080360D">
        <w:rPr>
          <w:rFonts w:ascii="楷体_GB2312" w:eastAsia="楷体_GB2312" w:hint="eastAsia"/>
          <w:sz w:val="28"/>
          <w:szCs w:val="28"/>
        </w:rPr>
        <w:t>分会第五届常务理事会第四次会议暨</w:t>
      </w:r>
      <w:r w:rsidR="0080360D" w:rsidRPr="0080360D">
        <w:rPr>
          <w:rFonts w:ascii="楷体_GB2312" w:eastAsia="楷体_GB2312"/>
          <w:sz w:val="28"/>
          <w:szCs w:val="28"/>
        </w:rPr>
        <w:t>2023年学术年会</w:t>
      </w:r>
      <w:r>
        <w:rPr>
          <w:rFonts w:ascii="楷体_GB2312" w:eastAsia="楷体_GB2312" w:hint="eastAsia"/>
          <w:sz w:val="28"/>
          <w:szCs w:val="28"/>
        </w:rPr>
        <w:t>。现将有关事项通知如下：</w:t>
      </w:r>
    </w:p>
    <w:p w14:paraId="24514AFB" w14:textId="77777777" w:rsidR="00EC7EC3" w:rsidRDefault="00FA5FEF">
      <w:pPr>
        <w:pStyle w:val="ac"/>
        <w:numPr>
          <w:ilvl w:val="0"/>
          <w:numId w:val="1"/>
        </w:numPr>
        <w:ind w:firstLineChars="0"/>
        <w:rPr>
          <w:rFonts w:ascii="黑体" w:eastAsia="黑体" w:hAnsi="黑体"/>
          <w:b/>
          <w:bCs/>
          <w:sz w:val="28"/>
          <w:szCs w:val="28"/>
        </w:rPr>
      </w:pPr>
      <w:r>
        <w:rPr>
          <w:rFonts w:ascii="黑体" w:eastAsia="黑体" w:hAnsi="黑体" w:hint="eastAsia"/>
          <w:b/>
          <w:bCs/>
          <w:sz w:val="28"/>
          <w:szCs w:val="28"/>
        </w:rPr>
        <w:t>会议主题</w:t>
      </w:r>
    </w:p>
    <w:p w14:paraId="45356928" w14:textId="0B9DC796" w:rsidR="0080360D" w:rsidRDefault="0080360D">
      <w:pPr>
        <w:pStyle w:val="ac"/>
        <w:spacing w:line="360" w:lineRule="auto"/>
        <w:ind w:firstLine="560"/>
        <w:rPr>
          <w:rFonts w:ascii="楷体_GB2312" w:eastAsia="楷体_GB2312"/>
          <w:sz w:val="28"/>
          <w:szCs w:val="28"/>
        </w:rPr>
      </w:pPr>
      <w:r w:rsidRPr="00504C96">
        <w:rPr>
          <w:rFonts w:ascii="楷体_GB2312" w:eastAsia="楷体_GB2312"/>
          <w:sz w:val="28"/>
          <w:szCs w:val="28"/>
        </w:rPr>
        <w:t>优秀传统文化传承发展与中国自主知识体系构建</w:t>
      </w:r>
    </w:p>
    <w:p w14:paraId="3211D421" w14:textId="77777777" w:rsidR="00EC7EC3" w:rsidRDefault="00FA5FEF">
      <w:pPr>
        <w:pStyle w:val="ac"/>
        <w:numPr>
          <w:ilvl w:val="0"/>
          <w:numId w:val="1"/>
        </w:numPr>
        <w:ind w:firstLineChars="0"/>
        <w:rPr>
          <w:rFonts w:ascii="黑体" w:eastAsia="黑体" w:hAnsi="黑体"/>
          <w:b/>
          <w:bCs/>
          <w:sz w:val="28"/>
          <w:szCs w:val="28"/>
        </w:rPr>
      </w:pPr>
      <w:r>
        <w:rPr>
          <w:rFonts w:ascii="黑体" w:eastAsia="黑体" w:hAnsi="黑体" w:hint="eastAsia"/>
          <w:b/>
          <w:bCs/>
          <w:sz w:val="28"/>
          <w:szCs w:val="28"/>
        </w:rPr>
        <w:t>时间地点</w:t>
      </w:r>
    </w:p>
    <w:p w14:paraId="7103C197" w14:textId="77777777" w:rsidR="00EC7EC3" w:rsidRDefault="00FA5FEF">
      <w:pPr>
        <w:widowControl/>
        <w:spacing w:line="360" w:lineRule="auto"/>
        <w:ind w:firstLine="420"/>
        <w:rPr>
          <w:rFonts w:ascii="楷体_GB2312" w:eastAsia="楷体_GB2312"/>
          <w:sz w:val="28"/>
          <w:szCs w:val="28"/>
        </w:rPr>
      </w:pPr>
      <w:r>
        <w:rPr>
          <w:rFonts w:ascii="楷体_GB2312" w:eastAsia="楷体_GB2312" w:hint="eastAsia"/>
          <w:sz w:val="28"/>
          <w:szCs w:val="28"/>
        </w:rPr>
        <w:t>（一）会议时间</w:t>
      </w:r>
    </w:p>
    <w:p w14:paraId="3826A243" w14:textId="262E15FD" w:rsidR="00EC7EC3" w:rsidRDefault="00FA5FEF">
      <w:pPr>
        <w:ind w:firstLineChars="200" w:firstLine="560"/>
        <w:rPr>
          <w:rFonts w:ascii="楷体_GB2312" w:eastAsia="楷体_GB2312"/>
          <w:sz w:val="28"/>
          <w:szCs w:val="28"/>
        </w:rPr>
      </w:pPr>
      <w:r>
        <w:rPr>
          <w:rFonts w:ascii="楷体_GB2312" w:eastAsia="楷体_GB2312" w:hint="eastAsia"/>
          <w:sz w:val="28"/>
          <w:szCs w:val="28"/>
        </w:rPr>
        <w:t>2</w:t>
      </w:r>
      <w:r>
        <w:rPr>
          <w:rFonts w:ascii="楷体_GB2312" w:eastAsia="楷体_GB2312"/>
          <w:sz w:val="28"/>
          <w:szCs w:val="28"/>
        </w:rPr>
        <w:t>023</w:t>
      </w:r>
      <w:r>
        <w:rPr>
          <w:rFonts w:ascii="楷体_GB2312" w:eastAsia="楷体_GB2312" w:hint="eastAsia"/>
          <w:sz w:val="28"/>
          <w:szCs w:val="28"/>
        </w:rPr>
        <w:t>年1</w:t>
      </w:r>
      <w:r>
        <w:rPr>
          <w:rFonts w:ascii="楷体_GB2312" w:eastAsia="楷体_GB2312"/>
          <w:sz w:val="28"/>
          <w:szCs w:val="28"/>
        </w:rPr>
        <w:t>2</w:t>
      </w:r>
      <w:r>
        <w:rPr>
          <w:rFonts w:ascii="楷体_GB2312" w:eastAsia="楷体_GB2312" w:hint="eastAsia"/>
          <w:sz w:val="28"/>
          <w:szCs w:val="28"/>
        </w:rPr>
        <w:t>月2</w:t>
      </w:r>
      <w:r>
        <w:rPr>
          <w:rFonts w:ascii="楷体_GB2312" w:eastAsia="楷体_GB2312"/>
          <w:sz w:val="28"/>
          <w:szCs w:val="28"/>
        </w:rPr>
        <w:t>1</w:t>
      </w:r>
      <w:r>
        <w:rPr>
          <w:rFonts w:ascii="楷体_GB2312" w:eastAsia="楷体_GB2312" w:hint="eastAsia"/>
          <w:sz w:val="28"/>
          <w:szCs w:val="28"/>
        </w:rPr>
        <w:t>日全天会议；2</w:t>
      </w:r>
      <w:r>
        <w:rPr>
          <w:rFonts w:ascii="楷体_GB2312" w:eastAsia="楷体_GB2312"/>
          <w:sz w:val="28"/>
          <w:szCs w:val="28"/>
        </w:rPr>
        <w:t>0</w:t>
      </w:r>
      <w:r>
        <w:rPr>
          <w:rFonts w:ascii="楷体_GB2312" w:eastAsia="楷体_GB2312" w:hint="eastAsia"/>
          <w:sz w:val="28"/>
          <w:szCs w:val="28"/>
        </w:rPr>
        <w:t>日</w:t>
      </w:r>
      <w:r w:rsidR="00504C96">
        <w:rPr>
          <w:rFonts w:ascii="楷体_GB2312" w:eastAsia="楷体_GB2312" w:hint="eastAsia"/>
          <w:sz w:val="28"/>
          <w:szCs w:val="28"/>
        </w:rPr>
        <w:t>下午</w:t>
      </w:r>
      <w:r>
        <w:rPr>
          <w:rFonts w:ascii="楷体_GB2312" w:eastAsia="楷体_GB2312" w:hint="eastAsia"/>
          <w:sz w:val="28"/>
          <w:szCs w:val="28"/>
        </w:rPr>
        <w:t>报到，2</w:t>
      </w:r>
      <w:r>
        <w:rPr>
          <w:rFonts w:ascii="楷体_GB2312" w:eastAsia="楷体_GB2312"/>
          <w:sz w:val="28"/>
          <w:szCs w:val="28"/>
        </w:rPr>
        <w:t>2</w:t>
      </w:r>
      <w:r>
        <w:rPr>
          <w:rFonts w:ascii="楷体_GB2312" w:eastAsia="楷体_GB2312" w:hint="eastAsia"/>
          <w:sz w:val="28"/>
          <w:szCs w:val="28"/>
        </w:rPr>
        <w:t>日</w:t>
      </w:r>
      <w:r w:rsidR="00504C96">
        <w:rPr>
          <w:rFonts w:ascii="楷体_GB2312" w:eastAsia="楷体_GB2312" w:hint="eastAsia"/>
          <w:sz w:val="28"/>
          <w:szCs w:val="28"/>
        </w:rPr>
        <w:t>上午</w:t>
      </w:r>
      <w:r>
        <w:rPr>
          <w:rFonts w:ascii="楷体_GB2312" w:eastAsia="楷体_GB2312" w:hint="eastAsia"/>
          <w:sz w:val="28"/>
          <w:szCs w:val="28"/>
        </w:rPr>
        <w:t>离会</w:t>
      </w:r>
    </w:p>
    <w:p w14:paraId="3D2BA71A" w14:textId="77777777" w:rsidR="00EC7EC3" w:rsidRDefault="00FA5FEF">
      <w:pPr>
        <w:widowControl/>
        <w:spacing w:line="360" w:lineRule="auto"/>
        <w:ind w:firstLine="420"/>
        <w:rPr>
          <w:rFonts w:ascii="楷体_GB2312" w:eastAsia="楷体_GB2312"/>
          <w:sz w:val="28"/>
          <w:szCs w:val="28"/>
        </w:rPr>
      </w:pPr>
      <w:r>
        <w:rPr>
          <w:rFonts w:ascii="楷体_GB2312" w:eastAsia="楷体_GB2312" w:hint="eastAsia"/>
          <w:sz w:val="28"/>
          <w:szCs w:val="28"/>
        </w:rPr>
        <w:t>（二）会议地点</w:t>
      </w:r>
    </w:p>
    <w:p w14:paraId="4EB66437" w14:textId="77777777" w:rsidR="00EC7EC3" w:rsidRDefault="00FA5FEF">
      <w:pPr>
        <w:ind w:firstLineChars="200" w:firstLine="560"/>
        <w:rPr>
          <w:rFonts w:ascii="楷体_GB2312" w:eastAsia="楷体_GB2312" w:hAnsi="宋体"/>
          <w:sz w:val="28"/>
          <w:szCs w:val="28"/>
        </w:rPr>
      </w:pPr>
      <w:r>
        <w:rPr>
          <w:rFonts w:ascii="楷体_GB2312" w:eastAsia="楷体_GB2312" w:hAnsi="宋体" w:hint="eastAsia"/>
          <w:sz w:val="28"/>
          <w:szCs w:val="28"/>
        </w:rPr>
        <w:t>广东省珠海市北京师范大学珠海校区</w:t>
      </w:r>
    </w:p>
    <w:p w14:paraId="462F6EAB" w14:textId="77777777" w:rsidR="00EC7EC3" w:rsidRDefault="00FA5FEF">
      <w:pPr>
        <w:pStyle w:val="ac"/>
        <w:numPr>
          <w:ilvl w:val="0"/>
          <w:numId w:val="1"/>
        </w:numPr>
        <w:ind w:firstLineChars="0"/>
        <w:rPr>
          <w:rFonts w:ascii="黑体" w:eastAsia="黑体" w:hAnsi="黑体"/>
          <w:b/>
          <w:bCs/>
          <w:sz w:val="28"/>
          <w:szCs w:val="28"/>
        </w:rPr>
      </w:pPr>
      <w:r>
        <w:rPr>
          <w:rFonts w:ascii="黑体" w:eastAsia="黑体" w:hAnsi="黑体" w:hint="eastAsia"/>
          <w:b/>
          <w:bCs/>
          <w:sz w:val="28"/>
          <w:szCs w:val="28"/>
        </w:rPr>
        <w:t>参会人员</w:t>
      </w:r>
    </w:p>
    <w:p w14:paraId="5DCBF69A" w14:textId="44DA5B95" w:rsidR="00EC7EC3" w:rsidRPr="00CB5145" w:rsidRDefault="00F41C26" w:rsidP="00F41C26">
      <w:pPr>
        <w:pStyle w:val="ac"/>
        <w:widowControl/>
        <w:spacing w:line="360" w:lineRule="auto"/>
        <w:ind w:firstLineChars="0"/>
        <w:rPr>
          <w:rFonts w:ascii="楷体_GB2312" w:eastAsia="楷体_GB2312"/>
          <w:sz w:val="28"/>
          <w:szCs w:val="28"/>
        </w:rPr>
      </w:pPr>
      <w:r>
        <w:rPr>
          <w:rFonts w:ascii="楷体_GB2312" w:eastAsia="楷体_GB2312" w:hint="eastAsia"/>
          <w:sz w:val="28"/>
          <w:szCs w:val="28"/>
        </w:rPr>
        <w:t>（一）</w:t>
      </w:r>
      <w:r w:rsidR="00FA5FEF" w:rsidRPr="00CB5145">
        <w:rPr>
          <w:rFonts w:ascii="楷体_GB2312" w:eastAsia="楷体_GB2312" w:hint="eastAsia"/>
          <w:sz w:val="28"/>
          <w:szCs w:val="28"/>
        </w:rPr>
        <w:t>分会第五届理事会理事单位代表；</w:t>
      </w:r>
    </w:p>
    <w:p w14:paraId="18A2DB09" w14:textId="206B44CE" w:rsidR="00B54C22" w:rsidRPr="00B54C22" w:rsidRDefault="00FA5FEF" w:rsidP="00CB5145">
      <w:pPr>
        <w:pStyle w:val="ac"/>
        <w:widowControl/>
        <w:spacing w:line="360" w:lineRule="auto"/>
        <w:ind w:firstLineChars="0"/>
        <w:rPr>
          <w:rFonts w:ascii="楷体_GB2312" w:eastAsia="楷体_GB2312"/>
          <w:sz w:val="28"/>
          <w:szCs w:val="28"/>
        </w:rPr>
      </w:pPr>
      <w:r w:rsidRPr="00CB5145">
        <w:rPr>
          <w:rFonts w:ascii="楷体_GB2312" w:eastAsia="楷体_GB2312" w:hint="eastAsia"/>
          <w:sz w:val="28"/>
          <w:szCs w:val="28"/>
        </w:rPr>
        <w:t>（</w:t>
      </w:r>
      <w:r w:rsidR="00F41C26">
        <w:rPr>
          <w:rFonts w:ascii="楷体_GB2312" w:eastAsia="楷体_GB2312" w:hint="eastAsia"/>
          <w:sz w:val="28"/>
          <w:szCs w:val="28"/>
        </w:rPr>
        <w:t>二</w:t>
      </w:r>
      <w:r w:rsidRPr="00CB5145">
        <w:rPr>
          <w:rFonts w:ascii="楷体_GB2312" w:eastAsia="楷体_GB2312" w:hint="eastAsia"/>
          <w:sz w:val="28"/>
          <w:szCs w:val="28"/>
        </w:rPr>
        <w:t>）高校哲学社会科学研究领域专家学者等特约参会人员</w:t>
      </w:r>
      <w:r w:rsidR="00CB5145">
        <w:rPr>
          <w:rFonts w:ascii="楷体_GB2312" w:eastAsia="楷体_GB2312" w:hint="eastAsia"/>
          <w:sz w:val="28"/>
          <w:szCs w:val="28"/>
        </w:rPr>
        <w:t>。</w:t>
      </w:r>
    </w:p>
    <w:p w14:paraId="108CCB2B" w14:textId="77777777" w:rsidR="00EC7EC3" w:rsidRPr="00CB5145" w:rsidRDefault="00504C96" w:rsidP="00CB5145">
      <w:pPr>
        <w:pStyle w:val="ac"/>
        <w:numPr>
          <w:ilvl w:val="0"/>
          <w:numId w:val="1"/>
        </w:numPr>
        <w:ind w:firstLineChars="0"/>
        <w:rPr>
          <w:rFonts w:ascii="黑体" w:eastAsia="黑体" w:hAnsi="黑体"/>
          <w:b/>
          <w:bCs/>
          <w:sz w:val="28"/>
          <w:szCs w:val="28"/>
        </w:rPr>
      </w:pPr>
      <w:r w:rsidRPr="00CB5145">
        <w:rPr>
          <w:rFonts w:ascii="黑体" w:eastAsia="黑体" w:hAnsi="黑体" w:hint="eastAsia"/>
          <w:b/>
          <w:bCs/>
          <w:sz w:val="28"/>
          <w:szCs w:val="28"/>
        </w:rPr>
        <w:t>主要议程</w:t>
      </w:r>
    </w:p>
    <w:tbl>
      <w:tblPr>
        <w:tblStyle w:val="ab"/>
        <w:tblW w:w="486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
      <w:tblGrid>
        <w:gridCol w:w="1238"/>
        <w:gridCol w:w="2162"/>
        <w:gridCol w:w="4679"/>
      </w:tblGrid>
      <w:tr w:rsidR="00504C96" w:rsidRPr="00672016" w14:paraId="1FEF3004" w14:textId="77777777" w:rsidTr="00CB5145">
        <w:trPr>
          <w:trHeight w:val="304"/>
          <w:jc w:val="center"/>
        </w:trPr>
        <w:tc>
          <w:tcPr>
            <w:tcW w:w="766" w:type="pct"/>
            <w:vAlign w:val="center"/>
          </w:tcPr>
          <w:p w14:paraId="045AECF1" w14:textId="77777777" w:rsidR="00504C96" w:rsidRPr="00CB5145" w:rsidRDefault="00504C96" w:rsidP="00CB5145">
            <w:pPr>
              <w:ind w:left="420"/>
              <w:rPr>
                <w:rFonts w:ascii="黑体" w:eastAsia="黑体" w:hAnsi="黑体"/>
                <w:sz w:val="28"/>
                <w:szCs w:val="21"/>
              </w:rPr>
            </w:pPr>
            <w:r w:rsidRPr="00CB5145">
              <w:rPr>
                <w:rFonts w:ascii="黑体" w:eastAsia="黑体" w:hAnsi="黑体" w:hint="eastAsia"/>
                <w:sz w:val="28"/>
                <w:szCs w:val="21"/>
              </w:rPr>
              <w:t>日期</w:t>
            </w:r>
          </w:p>
        </w:tc>
        <w:tc>
          <w:tcPr>
            <w:tcW w:w="1338" w:type="pct"/>
            <w:shd w:val="clear" w:color="auto" w:fill="auto"/>
            <w:vAlign w:val="center"/>
          </w:tcPr>
          <w:p w14:paraId="2F40957F" w14:textId="77777777" w:rsidR="00504C96" w:rsidRPr="00672016" w:rsidRDefault="00504C96" w:rsidP="00380811">
            <w:pPr>
              <w:jc w:val="center"/>
              <w:rPr>
                <w:rFonts w:ascii="黑体" w:eastAsia="黑体" w:hAnsi="黑体"/>
                <w:sz w:val="28"/>
                <w:szCs w:val="21"/>
              </w:rPr>
            </w:pPr>
            <w:r w:rsidRPr="00672016">
              <w:rPr>
                <w:rFonts w:ascii="黑体" w:eastAsia="黑体" w:hAnsi="黑体" w:hint="eastAsia"/>
                <w:sz w:val="28"/>
                <w:szCs w:val="21"/>
              </w:rPr>
              <w:t>时间</w:t>
            </w:r>
          </w:p>
        </w:tc>
        <w:tc>
          <w:tcPr>
            <w:tcW w:w="2895" w:type="pct"/>
            <w:shd w:val="clear" w:color="auto" w:fill="auto"/>
            <w:vAlign w:val="center"/>
          </w:tcPr>
          <w:p w14:paraId="5BB3E89A" w14:textId="77777777" w:rsidR="00504C96" w:rsidRPr="00672016" w:rsidRDefault="00504C96" w:rsidP="00380811">
            <w:pPr>
              <w:jc w:val="center"/>
              <w:rPr>
                <w:rFonts w:ascii="黑体" w:eastAsia="黑体" w:hAnsi="黑体"/>
                <w:sz w:val="28"/>
                <w:szCs w:val="21"/>
              </w:rPr>
            </w:pPr>
            <w:r w:rsidRPr="00672016">
              <w:rPr>
                <w:rFonts w:ascii="黑体" w:eastAsia="黑体" w:hAnsi="黑体" w:hint="eastAsia"/>
                <w:sz w:val="28"/>
                <w:szCs w:val="21"/>
              </w:rPr>
              <w:t>内容</w:t>
            </w:r>
          </w:p>
        </w:tc>
      </w:tr>
      <w:tr w:rsidR="00504C96" w:rsidRPr="00672016" w14:paraId="68824F61" w14:textId="77777777" w:rsidTr="00CB5145">
        <w:trPr>
          <w:trHeight w:val="304"/>
          <w:jc w:val="center"/>
        </w:trPr>
        <w:tc>
          <w:tcPr>
            <w:tcW w:w="766" w:type="pct"/>
            <w:vMerge w:val="restart"/>
            <w:vAlign w:val="center"/>
          </w:tcPr>
          <w:p w14:paraId="3611DBA7" w14:textId="77777777" w:rsidR="00504C96" w:rsidRPr="00672016" w:rsidRDefault="00504C96" w:rsidP="00380811">
            <w:pPr>
              <w:jc w:val="center"/>
              <w:rPr>
                <w:rFonts w:ascii="楷体_GB2312" w:eastAsia="楷体_GB2312"/>
                <w:sz w:val="28"/>
                <w:szCs w:val="21"/>
              </w:rPr>
            </w:pPr>
            <w:r w:rsidRPr="00672016">
              <w:rPr>
                <w:rFonts w:ascii="楷体_GB2312" w:eastAsia="楷体_GB2312" w:hint="eastAsia"/>
                <w:sz w:val="28"/>
                <w:szCs w:val="21"/>
              </w:rPr>
              <w:lastRenderedPageBreak/>
              <w:t>1</w:t>
            </w:r>
            <w:r w:rsidRPr="00672016">
              <w:rPr>
                <w:rFonts w:ascii="楷体_GB2312" w:eastAsia="楷体_GB2312"/>
                <w:sz w:val="28"/>
                <w:szCs w:val="21"/>
              </w:rPr>
              <w:t>2.20</w:t>
            </w:r>
          </w:p>
        </w:tc>
        <w:tc>
          <w:tcPr>
            <w:tcW w:w="1338" w:type="pct"/>
            <w:shd w:val="clear" w:color="auto" w:fill="auto"/>
            <w:vAlign w:val="center"/>
          </w:tcPr>
          <w:p w14:paraId="6624531B" w14:textId="77777777" w:rsidR="00504C96" w:rsidRPr="00672016" w:rsidRDefault="00504C96" w:rsidP="00380811">
            <w:pPr>
              <w:jc w:val="center"/>
              <w:rPr>
                <w:rFonts w:ascii="楷体_GB2312" w:eastAsia="楷体_GB2312"/>
                <w:sz w:val="28"/>
                <w:szCs w:val="21"/>
              </w:rPr>
            </w:pPr>
            <w:r w:rsidRPr="00672016">
              <w:rPr>
                <w:rFonts w:ascii="楷体_GB2312" w:eastAsia="楷体_GB2312" w:hint="eastAsia"/>
                <w:sz w:val="28"/>
                <w:szCs w:val="21"/>
              </w:rPr>
              <w:t>下午</w:t>
            </w:r>
          </w:p>
        </w:tc>
        <w:tc>
          <w:tcPr>
            <w:tcW w:w="2895" w:type="pct"/>
            <w:shd w:val="clear" w:color="auto" w:fill="auto"/>
            <w:vAlign w:val="center"/>
          </w:tcPr>
          <w:p w14:paraId="1A9530EA" w14:textId="77777777" w:rsidR="00504C96" w:rsidRPr="00672016" w:rsidRDefault="00504C96" w:rsidP="00380811">
            <w:pPr>
              <w:jc w:val="center"/>
              <w:rPr>
                <w:rFonts w:ascii="楷体_GB2312" w:eastAsia="楷体_GB2312"/>
                <w:sz w:val="28"/>
                <w:szCs w:val="21"/>
              </w:rPr>
            </w:pPr>
            <w:r w:rsidRPr="00672016">
              <w:rPr>
                <w:rFonts w:ascii="楷体_GB2312" w:eastAsia="楷体_GB2312" w:hint="eastAsia"/>
                <w:sz w:val="28"/>
                <w:szCs w:val="21"/>
              </w:rPr>
              <w:t>参会代表报道、注册</w:t>
            </w:r>
          </w:p>
        </w:tc>
      </w:tr>
      <w:tr w:rsidR="00504C96" w:rsidRPr="00641986" w14:paraId="6C216F36" w14:textId="77777777" w:rsidTr="00CB5145">
        <w:trPr>
          <w:trHeight w:val="304"/>
          <w:jc w:val="center"/>
        </w:trPr>
        <w:tc>
          <w:tcPr>
            <w:tcW w:w="766" w:type="pct"/>
            <w:vMerge/>
            <w:vAlign w:val="center"/>
          </w:tcPr>
          <w:p w14:paraId="6A2C3C4A" w14:textId="77777777" w:rsidR="00504C96" w:rsidRPr="00672016" w:rsidRDefault="00504C96" w:rsidP="00380811">
            <w:pPr>
              <w:jc w:val="center"/>
              <w:rPr>
                <w:rFonts w:ascii="楷体_GB2312" w:eastAsia="楷体_GB2312"/>
                <w:sz w:val="28"/>
                <w:szCs w:val="21"/>
              </w:rPr>
            </w:pPr>
          </w:p>
        </w:tc>
        <w:tc>
          <w:tcPr>
            <w:tcW w:w="1338" w:type="pct"/>
            <w:shd w:val="clear" w:color="auto" w:fill="auto"/>
            <w:vAlign w:val="center"/>
          </w:tcPr>
          <w:p w14:paraId="3E11CCFB" w14:textId="77777777" w:rsidR="00504C96" w:rsidRPr="00672016" w:rsidRDefault="00504C96" w:rsidP="00380811">
            <w:pPr>
              <w:jc w:val="center"/>
              <w:rPr>
                <w:rFonts w:ascii="楷体_GB2312" w:eastAsia="楷体_GB2312"/>
                <w:sz w:val="28"/>
                <w:szCs w:val="21"/>
              </w:rPr>
            </w:pPr>
            <w:r w:rsidRPr="00672016">
              <w:rPr>
                <w:rFonts w:ascii="楷体_GB2312" w:eastAsia="楷体_GB2312"/>
                <w:sz w:val="28"/>
                <w:szCs w:val="21"/>
              </w:rPr>
              <w:t>19:30-21:00</w:t>
            </w:r>
          </w:p>
        </w:tc>
        <w:tc>
          <w:tcPr>
            <w:tcW w:w="2895" w:type="pct"/>
            <w:shd w:val="clear" w:color="auto" w:fill="auto"/>
            <w:vAlign w:val="center"/>
          </w:tcPr>
          <w:p w14:paraId="0ECD1168" w14:textId="1E57E73A" w:rsidR="00504C96" w:rsidRPr="00CB5145" w:rsidRDefault="00504C96" w:rsidP="00B54C22">
            <w:pPr>
              <w:jc w:val="center"/>
              <w:rPr>
                <w:rFonts w:ascii="楷体_GB2312" w:eastAsia="楷体_GB2312"/>
                <w:sz w:val="28"/>
                <w:szCs w:val="21"/>
              </w:rPr>
            </w:pPr>
            <w:r w:rsidRPr="00CB5145">
              <w:rPr>
                <w:rFonts w:ascii="楷体_GB2312" w:eastAsia="楷体_GB2312" w:hint="eastAsia"/>
                <w:sz w:val="28"/>
                <w:szCs w:val="21"/>
              </w:rPr>
              <w:t>分会第五届理事会常务理事会议</w:t>
            </w:r>
          </w:p>
        </w:tc>
      </w:tr>
      <w:tr w:rsidR="00504C96" w:rsidRPr="00672016" w14:paraId="086B540C" w14:textId="77777777" w:rsidTr="00CB5145">
        <w:trPr>
          <w:trHeight w:val="304"/>
          <w:jc w:val="center"/>
        </w:trPr>
        <w:tc>
          <w:tcPr>
            <w:tcW w:w="766" w:type="pct"/>
            <w:vMerge w:val="restart"/>
            <w:vAlign w:val="center"/>
          </w:tcPr>
          <w:p w14:paraId="59B45FCE" w14:textId="77777777" w:rsidR="00504C96" w:rsidRPr="00672016" w:rsidRDefault="00504C96" w:rsidP="00380811">
            <w:pPr>
              <w:jc w:val="center"/>
              <w:rPr>
                <w:rFonts w:ascii="楷体_GB2312" w:eastAsia="楷体_GB2312"/>
                <w:sz w:val="28"/>
                <w:szCs w:val="21"/>
              </w:rPr>
            </w:pPr>
            <w:r w:rsidRPr="00672016">
              <w:rPr>
                <w:rFonts w:ascii="楷体_GB2312" w:eastAsia="楷体_GB2312" w:hint="eastAsia"/>
                <w:sz w:val="28"/>
                <w:szCs w:val="21"/>
              </w:rPr>
              <w:t>1</w:t>
            </w:r>
            <w:r w:rsidRPr="00672016">
              <w:rPr>
                <w:rFonts w:ascii="楷体_GB2312" w:eastAsia="楷体_GB2312"/>
                <w:sz w:val="28"/>
                <w:szCs w:val="21"/>
              </w:rPr>
              <w:t>2.21</w:t>
            </w:r>
          </w:p>
        </w:tc>
        <w:tc>
          <w:tcPr>
            <w:tcW w:w="1338" w:type="pct"/>
            <w:shd w:val="clear" w:color="auto" w:fill="auto"/>
            <w:vAlign w:val="center"/>
          </w:tcPr>
          <w:p w14:paraId="77CC3EF8" w14:textId="77777777" w:rsidR="00504C96" w:rsidRPr="00672016" w:rsidRDefault="00504C96" w:rsidP="00380811">
            <w:pPr>
              <w:jc w:val="center"/>
              <w:rPr>
                <w:rFonts w:ascii="楷体_GB2312" w:eastAsia="楷体_GB2312"/>
                <w:sz w:val="28"/>
                <w:szCs w:val="21"/>
              </w:rPr>
            </w:pPr>
            <w:r w:rsidRPr="00672016">
              <w:rPr>
                <w:rFonts w:ascii="楷体_GB2312" w:eastAsia="楷体_GB2312"/>
                <w:sz w:val="28"/>
                <w:szCs w:val="21"/>
              </w:rPr>
              <w:t>8:30-9:00</w:t>
            </w:r>
          </w:p>
        </w:tc>
        <w:tc>
          <w:tcPr>
            <w:tcW w:w="2895" w:type="pct"/>
            <w:shd w:val="clear" w:color="auto" w:fill="auto"/>
            <w:vAlign w:val="center"/>
          </w:tcPr>
          <w:p w14:paraId="7198A7D4" w14:textId="77777777" w:rsidR="00504C96" w:rsidRPr="00672016" w:rsidRDefault="00504C96" w:rsidP="00380811">
            <w:pPr>
              <w:jc w:val="center"/>
              <w:rPr>
                <w:rFonts w:ascii="楷体_GB2312" w:eastAsia="楷体_GB2312"/>
                <w:sz w:val="28"/>
                <w:szCs w:val="21"/>
              </w:rPr>
            </w:pPr>
            <w:r w:rsidRPr="00672016">
              <w:rPr>
                <w:rFonts w:ascii="楷体_GB2312" w:eastAsia="楷体_GB2312" w:hint="eastAsia"/>
                <w:sz w:val="28"/>
                <w:szCs w:val="21"/>
              </w:rPr>
              <w:t>开幕式</w:t>
            </w:r>
          </w:p>
        </w:tc>
      </w:tr>
      <w:tr w:rsidR="00504C96" w:rsidRPr="00672016" w14:paraId="644171E0" w14:textId="77777777" w:rsidTr="00CB5145">
        <w:trPr>
          <w:trHeight w:val="304"/>
          <w:jc w:val="center"/>
        </w:trPr>
        <w:tc>
          <w:tcPr>
            <w:tcW w:w="766" w:type="pct"/>
            <w:vMerge/>
            <w:vAlign w:val="center"/>
          </w:tcPr>
          <w:p w14:paraId="188416B8" w14:textId="77777777" w:rsidR="00504C96" w:rsidRPr="00672016" w:rsidRDefault="00504C96" w:rsidP="00380811">
            <w:pPr>
              <w:jc w:val="center"/>
              <w:rPr>
                <w:rFonts w:ascii="楷体_GB2312" w:eastAsia="楷体_GB2312"/>
                <w:sz w:val="28"/>
                <w:szCs w:val="21"/>
              </w:rPr>
            </w:pPr>
          </w:p>
        </w:tc>
        <w:tc>
          <w:tcPr>
            <w:tcW w:w="1338" w:type="pct"/>
            <w:shd w:val="clear" w:color="auto" w:fill="auto"/>
            <w:vAlign w:val="center"/>
          </w:tcPr>
          <w:p w14:paraId="1E6859D4" w14:textId="77777777" w:rsidR="00504C96" w:rsidRPr="00672016" w:rsidRDefault="00504C96" w:rsidP="00380811">
            <w:pPr>
              <w:jc w:val="center"/>
              <w:rPr>
                <w:rFonts w:ascii="楷体_GB2312" w:eastAsia="楷体_GB2312"/>
                <w:sz w:val="28"/>
                <w:szCs w:val="21"/>
              </w:rPr>
            </w:pPr>
            <w:r w:rsidRPr="00672016">
              <w:rPr>
                <w:rFonts w:ascii="楷体_GB2312" w:eastAsia="楷体_GB2312"/>
                <w:sz w:val="28"/>
                <w:szCs w:val="21"/>
              </w:rPr>
              <w:t>9</w:t>
            </w:r>
            <w:r w:rsidRPr="00672016">
              <w:rPr>
                <w:rFonts w:ascii="楷体_GB2312" w:eastAsia="楷体_GB2312" w:hint="eastAsia"/>
                <w:sz w:val="28"/>
                <w:szCs w:val="21"/>
              </w:rPr>
              <w:t>:</w:t>
            </w:r>
            <w:r w:rsidRPr="00672016">
              <w:rPr>
                <w:rFonts w:ascii="楷体_GB2312" w:eastAsia="楷体_GB2312"/>
                <w:sz w:val="28"/>
                <w:szCs w:val="21"/>
              </w:rPr>
              <w:t>0</w:t>
            </w:r>
            <w:r w:rsidRPr="00672016">
              <w:rPr>
                <w:rFonts w:ascii="楷体_GB2312" w:eastAsia="楷体_GB2312" w:hint="eastAsia"/>
                <w:sz w:val="28"/>
                <w:szCs w:val="21"/>
              </w:rPr>
              <w:t>0-1</w:t>
            </w:r>
            <w:r w:rsidRPr="00672016">
              <w:rPr>
                <w:rFonts w:ascii="楷体_GB2312" w:eastAsia="楷体_GB2312"/>
                <w:sz w:val="28"/>
                <w:szCs w:val="21"/>
              </w:rPr>
              <w:t>2</w:t>
            </w:r>
            <w:r w:rsidRPr="00672016">
              <w:rPr>
                <w:rFonts w:ascii="楷体_GB2312" w:eastAsia="楷体_GB2312" w:hint="eastAsia"/>
                <w:sz w:val="28"/>
                <w:szCs w:val="21"/>
              </w:rPr>
              <w:t>:</w:t>
            </w:r>
            <w:r w:rsidRPr="00672016">
              <w:rPr>
                <w:rFonts w:ascii="楷体_GB2312" w:eastAsia="楷体_GB2312"/>
                <w:sz w:val="28"/>
                <w:szCs w:val="21"/>
              </w:rPr>
              <w:t>00</w:t>
            </w:r>
          </w:p>
        </w:tc>
        <w:tc>
          <w:tcPr>
            <w:tcW w:w="2895" w:type="pct"/>
            <w:shd w:val="clear" w:color="auto" w:fill="auto"/>
            <w:vAlign w:val="center"/>
          </w:tcPr>
          <w:p w14:paraId="244ACA59" w14:textId="77777777" w:rsidR="00504C96" w:rsidRPr="00672016" w:rsidRDefault="00504C96" w:rsidP="00380811">
            <w:pPr>
              <w:jc w:val="center"/>
              <w:rPr>
                <w:rFonts w:ascii="楷体_GB2312" w:eastAsia="楷体_GB2312"/>
                <w:sz w:val="28"/>
                <w:szCs w:val="21"/>
              </w:rPr>
            </w:pPr>
            <w:r w:rsidRPr="00672016">
              <w:rPr>
                <w:rFonts w:ascii="楷体_GB2312" w:eastAsia="楷体_GB2312" w:hAnsi="黑体" w:hint="eastAsia"/>
                <w:sz w:val="28"/>
                <w:szCs w:val="21"/>
              </w:rPr>
              <w:t>大会主旨报告</w:t>
            </w:r>
          </w:p>
        </w:tc>
      </w:tr>
      <w:tr w:rsidR="00504C96" w:rsidRPr="00672016" w14:paraId="2E61C095" w14:textId="77777777" w:rsidTr="00CB5145">
        <w:trPr>
          <w:trHeight w:val="304"/>
          <w:jc w:val="center"/>
        </w:trPr>
        <w:tc>
          <w:tcPr>
            <w:tcW w:w="766" w:type="pct"/>
            <w:vMerge/>
            <w:vAlign w:val="center"/>
          </w:tcPr>
          <w:p w14:paraId="3DBA8B65" w14:textId="77777777" w:rsidR="00504C96" w:rsidRPr="00672016" w:rsidRDefault="00504C96" w:rsidP="00380811">
            <w:pPr>
              <w:jc w:val="center"/>
              <w:rPr>
                <w:rFonts w:ascii="楷体_GB2312" w:eastAsia="楷体_GB2312"/>
                <w:sz w:val="28"/>
                <w:szCs w:val="21"/>
              </w:rPr>
            </w:pPr>
          </w:p>
        </w:tc>
        <w:tc>
          <w:tcPr>
            <w:tcW w:w="1338" w:type="pct"/>
            <w:shd w:val="clear" w:color="auto" w:fill="auto"/>
            <w:vAlign w:val="center"/>
          </w:tcPr>
          <w:p w14:paraId="3882868C" w14:textId="77777777" w:rsidR="00504C96" w:rsidRPr="00672016" w:rsidRDefault="00504C96" w:rsidP="00380811">
            <w:pPr>
              <w:jc w:val="center"/>
              <w:rPr>
                <w:rFonts w:ascii="楷体_GB2312" w:eastAsia="楷体_GB2312"/>
                <w:sz w:val="28"/>
                <w:szCs w:val="21"/>
              </w:rPr>
            </w:pPr>
            <w:r w:rsidRPr="00672016">
              <w:rPr>
                <w:rFonts w:ascii="楷体_GB2312" w:eastAsia="楷体_GB2312"/>
                <w:sz w:val="28"/>
                <w:szCs w:val="21"/>
              </w:rPr>
              <w:t>14:00-16:00</w:t>
            </w:r>
          </w:p>
        </w:tc>
        <w:tc>
          <w:tcPr>
            <w:tcW w:w="2895" w:type="pct"/>
            <w:shd w:val="clear" w:color="auto" w:fill="auto"/>
            <w:vAlign w:val="center"/>
          </w:tcPr>
          <w:p w14:paraId="02706F12" w14:textId="77777777" w:rsidR="00504C96" w:rsidRPr="00672016" w:rsidRDefault="00504C96" w:rsidP="00380811">
            <w:pPr>
              <w:jc w:val="center"/>
              <w:rPr>
                <w:rFonts w:ascii="楷体_GB2312" w:eastAsia="楷体_GB2312"/>
                <w:sz w:val="28"/>
                <w:szCs w:val="21"/>
              </w:rPr>
            </w:pPr>
            <w:r w:rsidRPr="00672016">
              <w:rPr>
                <w:rFonts w:ascii="楷体_GB2312" w:eastAsia="楷体_GB2312" w:hAnsi="黑体" w:hint="eastAsia"/>
                <w:sz w:val="28"/>
                <w:szCs w:val="21"/>
              </w:rPr>
              <w:t>分组讨论</w:t>
            </w:r>
          </w:p>
        </w:tc>
      </w:tr>
      <w:tr w:rsidR="00504C96" w:rsidRPr="00672016" w14:paraId="2DF5CB8A" w14:textId="77777777" w:rsidTr="00CB5145">
        <w:trPr>
          <w:trHeight w:val="304"/>
          <w:jc w:val="center"/>
        </w:trPr>
        <w:tc>
          <w:tcPr>
            <w:tcW w:w="766" w:type="pct"/>
            <w:vMerge/>
            <w:vAlign w:val="center"/>
          </w:tcPr>
          <w:p w14:paraId="7725F310" w14:textId="77777777" w:rsidR="00504C96" w:rsidRPr="00672016" w:rsidRDefault="00504C96" w:rsidP="00380811">
            <w:pPr>
              <w:jc w:val="center"/>
              <w:rPr>
                <w:rFonts w:ascii="楷体_GB2312" w:eastAsia="楷体_GB2312"/>
                <w:sz w:val="28"/>
                <w:szCs w:val="21"/>
              </w:rPr>
            </w:pPr>
          </w:p>
        </w:tc>
        <w:tc>
          <w:tcPr>
            <w:tcW w:w="1338" w:type="pct"/>
            <w:shd w:val="clear" w:color="auto" w:fill="auto"/>
            <w:vAlign w:val="center"/>
          </w:tcPr>
          <w:p w14:paraId="05EAA2FA" w14:textId="77777777" w:rsidR="00504C96" w:rsidRPr="00672016" w:rsidRDefault="00504C96" w:rsidP="00380811">
            <w:pPr>
              <w:jc w:val="center"/>
              <w:rPr>
                <w:rFonts w:ascii="楷体_GB2312" w:eastAsia="楷体_GB2312"/>
                <w:sz w:val="28"/>
                <w:szCs w:val="21"/>
              </w:rPr>
            </w:pPr>
            <w:r w:rsidRPr="00672016">
              <w:rPr>
                <w:rFonts w:ascii="楷体_GB2312" w:eastAsia="楷体_GB2312"/>
                <w:sz w:val="28"/>
                <w:szCs w:val="21"/>
              </w:rPr>
              <w:t>16:00-17:30</w:t>
            </w:r>
          </w:p>
        </w:tc>
        <w:tc>
          <w:tcPr>
            <w:tcW w:w="2895" w:type="pct"/>
            <w:shd w:val="clear" w:color="auto" w:fill="auto"/>
            <w:vAlign w:val="center"/>
          </w:tcPr>
          <w:p w14:paraId="157B1588" w14:textId="77777777" w:rsidR="00504C96" w:rsidRPr="00672016" w:rsidRDefault="00504C96" w:rsidP="00380811">
            <w:pPr>
              <w:pStyle w:val="ac"/>
              <w:ind w:left="360" w:firstLineChars="0" w:firstLine="0"/>
              <w:jc w:val="center"/>
              <w:rPr>
                <w:rFonts w:ascii="楷体_GB2312" w:eastAsia="楷体_GB2312" w:hAnsi="黑体"/>
                <w:sz w:val="28"/>
                <w:szCs w:val="21"/>
              </w:rPr>
            </w:pPr>
            <w:r w:rsidRPr="00672016">
              <w:rPr>
                <w:rFonts w:ascii="楷体_GB2312" w:eastAsia="楷体_GB2312" w:hAnsi="黑体" w:hint="eastAsia"/>
                <w:sz w:val="28"/>
                <w:szCs w:val="21"/>
              </w:rPr>
              <w:t>大会总结、闭幕式</w:t>
            </w:r>
          </w:p>
        </w:tc>
      </w:tr>
      <w:tr w:rsidR="00A34DF6" w:rsidRPr="00672016" w14:paraId="5AEEDBEB" w14:textId="77777777" w:rsidTr="00CB5145">
        <w:trPr>
          <w:trHeight w:val="468"/>
          <w:jc w:val="center"/>
        </w:trPr>
        <w:tc>
          <w:tcPr>
            <w:tcW w:w="766" w:type="pct"/>
            <w:vAlign w:val="center"/>
          </w:tcPr>
          <w:p w14:paraId="498E2B66" w14:textId="77777777" w:rsidR="00A34DF6" w:rsidRPr="00672016" w:rsidRDefault="00A34DF6" w:rsidP="00380811">
            <w:pPr>
              <w:jc w:val="center"/>
              <w:rPr>
                <w:rFonts w:ascii="楷体_GB2312" w:eastAsia="楷体_GB2312" w:hAnsi="黑体"/>
                <w:sz w:val="28"/>
                <w:szCs w:val="21"/>
              </w:rPr>
            </w:pPr>
            <w:r w:rsidRPr="00672016">
              <w:rPr>
                <w:rFonts w:ascii="楷体_GB2312" w:eastAsia="楷体_GB2312" w:hAnsi="黑体" w:hint="eastAsia"/>
                <w:sz w:val="28"/>
                <w:szCs w:val="21"/>
              </w:rPr>
              <w:t>1</w:t>
            </w:r>
            <w:r w:rsidRPr="00672016">
              <w:rPr>
                <w:rFonts w:ascii="楷体_GB2312" w:eastAsia="楷体_GB2312" w:hAnsi="黑体"/>
                <w:sz w:val="28"/>
                <w:szCs w:val="21"/>
              </w:rPr>
              <w:t>2.22</w:t>
            </w:r>
          </w:p>
        </w:tc>
        <w:tc>
          <w:tcPr>
            <w:tcW w:w="1338" w:type="pct"/>
            <w:shd w:val="clear" w:color="auto" w:fill="auto"/>
            <w:vAlign w:val="center"/>
          </w:tcPr>
          <w:p w14:paraId="6E23BFB8" w14:textId="77777777" w:rsidR="00A34DF6" w:rsidRPr="00672016" w:rsidRDefault="00A34DF6" w:rsidP="00380811">
            <w:pPr>
              <w:jc w:val="center"/>
              <w:rPr>
                <w:rFonts w:ascii="楷体_GB2312" w:eastAsia="楷体_GB2312" w:hAnsi="黑体"/>
                <w:sz w:val="28"/>
                <w:szCs w:val="21"/>
              </w:rPr>
            </w:pPr>
            <w:r>
              <w:rPr>
                <w:rFonts w:ascii="楷体_GB2312" w:eastAsia="楷体_GB2312" w:hAnsi="黑体" w:hint="eastAsia"/>
                <w:sz w:val="28"/>
                <w:szCs w:val="21"/>
              </w:rPr>
              <w:t>上午</w:t>
            </w:r>
          </w:p>
        </w:tc>
        <w:tc>
          <w:tcPr>
            <w:tcW w:w="2895" w:type="pct"/>
            <w:shd w:val="clear" w:color="auto" w:fill="auto"/>
            <w:vAlign w:val="center"/>
          </w:tcPr>
          <w:p w14:paraId="6C7EE39C" w14:textId="77777777" w:rsidR="00A34DF6" w:rsidRPr="00672016" w:rsidRDefault="00A34DF6" w:rsidP="00380811">
            <w:pPr>
              <w:jc w:val="center"/>
              <w:rPr>
                <w:rFonts w:ascii="楷体_GB2312" w:eastAsia="楷体_GB2312" w:hAnsi="黑体"/>
                <w:sz w:val="28"/>
                <w:szCs w:val="21"/>
              </w:rPr>
            </w:pPr>
            <w:r>
              <w:rPr>
                <w:rFonts w:ascii="楷体_GB2312" w:eastAsia="楷体_GB2312" w:hAnsi="黑体" w:hint="eastAsia"/>
                <w:sz w:val="28"/>
                <w:szCs w:val="21"/>
              </w:rPr>
              <w:t>离会</w:t>
            </w:r>
          </w:p>
        </w:tc>
      </w:tr>
    </w:tbl>
    <w:p w14:paraId="43B9A1B7" w14:textId="77777777" w:rsidR="00EC7EC3" w:rsidRDefault="00FA5FEF">
      <w:pPr>
        <w:pStyle w:val="ac"/>
        <w:numPr>
          <w:ilvl w:val="0"/>
          <w:numId w:val="1"/>
        </w:numPr>
        <w:ind w:firstLineChars="0"/>
        <w:rPr>
          <w:rFonts w:ascii="黑体" w:eastAsia="黑体" w:hAnsi="黑体"/>
          <w:b/>
          <w:bCs/>
          <w:sz w:val="28"/>
          <w:szCs w:val="28"/>
        </w:rPr>
      </w:pPr>
      <w:r>
        <w:rPr>
          <w:rFonts w:ascii="黑体" w:eastAsia="黑体" w:hAnsi="黑体" w:hint="eastAsia"/>
          <w:b/>
          <w:bCs/>
          <w:sz w:val="28"/>
          <w:szCs w:val="28"/>
        </w:rPr>
        <w:t>相关事项</w:t>
      </w:r>
    </w:p>
    <w:p w14:paraId="437DC7D1" w14:textId="77777777" w:rsidR="00EC7EC3" w:rsidRDefault="00FA5FEF">
      <w:pPr>
        <w:pStyle w:val="ac"/>
        <w:numPr>
          <w:ilvl w:val="0"/>
          <w:numId w:val="2"/>
        </w:numPr>
        <w:tabs>
          <w:tab w:val="left" w:pos="567"/>
        </w:tabs>
        <w:spacing w:line="360" w:lineRule="auto"/>
        <w:ind w:left="0" w:firstLineChars="0" w:firstLine="420"/>
        <w:rPr>
          <w:rFonts w:ascii="楷体_GB2312" w:eastAsia="楷体_GB2312" w:hAnsi="宋体"/>
          <w:sz w:val="28"/>
          <w:szCs w:val="28"/>
        </w:rPr>
      </w:pPr>
      <w:r>
        <w:rPr>
          <w:rFonts w:ascii="楷体_GB2312" w:eastAsia="楷体_GB2312" w:hAnsi="宋体"/>
          <w:sz w:val="28"/>
          <w:szCs w:val="28"/>
        </w:rPr>
        <w:t>本次会议严格控制会议规模，各理事单位</w:t>
      </w:r>
      <w:r>
        <w:rPr>
          <w:rFonts w:ascii="楷体_GB2312" w:eastAsia="楷体_GB2312" w:hAnsi="宋体" w:hint="eastAsia"/>
          <w:sz w:val="28"/>
          <w:szCs w:val="28"/>
        </w:rPr>
        <w:t>限1人</w:t>
      </w:r>
      <w:r>
        <w:rPr>
          <w:rFonts w:ascii="楷体_GB2312" w:eastAsia="楷体_GB2312" w:hAnsi="宋体"/>
          <w:sz w:val="28"/>
          <w:szCs w:val="28"/>
        </w:rPr>
        <w:t>参会。</w:t>
      </w:r>
    </w:p>
    <w:p w14:paraId="4B676AB3" w14:textId="77777777" w:rsidR="00EC7EC3" w:rsidRDefault="00FA5FEF">
      <w:pPr>
        <w:pStyle w:val="ac"/>
        <w:numPr>
          <w:ilvl w:val="0"/>
          <w:numId w:val="2"/>
        </w:numPr>
        <w:tabs>
          <w:tab w:val="left" w:pos="567"/>
        </w:tabs>
        <w:spacing w:line="360" w:lineRule="auto"/>
        <w:ind w:left="0" w:firstLineChars="0" w:firstLine="420"/>
        <w:rPr>
          <w:rFonts w:ascii="楷体_GB2312" w:eastAsia="楷体_GB2312" w:hAnsi="宋体"/>
          <w:sz w:val="28"/>
          <w:szCs w:val="28"/>
        </w:rPr>
      </w:pPr>
      <w:r>
        <w:rPr>
          <w:rFonts w:ascii="楷体_GB2312" w:eastAsia="楷体_GB2312" w:hAnsi="宋体"/>
          <w:sz w:val="28"/>
          <w:szCs w:val="28"/>
        </w:rPr>
        <w:t>会议不收取会务费，交通费、</w:t>
      </w:r>
      <w:r>
        <w:rPr>
          <w:rFonts w:ascii="楷体_GB2312" w:eastAsia="楷体_GB2312" w:hAnsi="宋体" w:hint="eastAsia"/>
          <w:sz w:val="28"/>
          <w:szCs w:val="28"/>
        </w:rPr>
        <w:t>住</w:t>
      </w:r>
      <w:r>
        <w:rPr>
          <w:rFonts w:ascii="楷体_GB2312" w:eastAsia="楷体_GB2312" w:hAnsi="宋体"/>
          <w:sz w:val="28"/>
          <w:szCs w:val="28"/>
        </w:rPr>
        <w:t>宿费自理。</w:t>
      </w:r>
    </w:p>
    <w:p w14:paraId="597543B2" w14:textId="77777777" w:rsidR="00EC7EC3" w:rsidRDefault="00FA5FEF">
      <w:pPr>
        <w:pStyle w:val="ac"/>
        <w:numPr>
          <w:ilvl w:val="0"/>
          <w:numId w:val="2"/>
        </w:numPr>
        <w:tabs>
          <w:tab w:val="left" w:pos="567"/>
        </w:tabs>
        <w:spacing w:line="360" w:lineRule="auto"/>
        <w:ind w:left="0" w:firstLineChars="0" w:firstLine="420"/>
        <w:rPr>
          <w:rFonts w:ascii="楷体_GB2312" w:eastAsia="楷体_GB2312" w:hAnsi="宋体"/>
          <w:sz w:val="28"/>
          <w:szCs w:val="28"/>
        </w:rPr>
      </w:pPr>
      <w:r>
        <w:rPr>
          <w:rFonts w:ascii="楷体_GB2312" w:eastAsia="楷体_GB2312" w:hAnsi="宋体"/>
          <w:sz w:val="28"/>
          <w:szCs w:val="28"/>
        </w:rPr>
        <w:t>会议不安排接站，请代表自行前往报到地点。</w:t>
      </w:r>
    </w:p>
    <w:p w14:paraId="02B2E85F" w14:textId="77777777" w:rsidR="00EC7EC3" w:rsidRDefault="00FA5FEF">
      <w:pPr>
        <w:tabs>
          <w:tab w:val="left" w:pos="426"/>
        </w:tabs>
        <w:spacing w:line="360" w:lineRule="auto"/>
        <w:rPr>
          <w:rFonts w:ascii="楷体_GB2312" w:eastAsia="楷体_GB2312" w:hAnsi="宋体"/>
          <w:sz w:val="28"/>
          <w:szCs w:val="28"/>
        </w:rPr>
      </w:pPr>
      <w:r>
        <w:rPr>
          <w:rFonts w:ascii="楷体_GB2312" w:eastAsia="楷体_GB2312" w:hAnsi="宋体"/>
          <w:sz w:val="28"/>
          <w:szCs w:val="28"/>
        </w:rPr>
        <w:tab/>
        <w:t>报到地点：</w:t>
      </w:r>
      <w:r>
        <w:rPr>
          <w:rFonts w:ascii="楷体_GB2312" w:eastAsia="楷体_GB2312" w:hAnsi="宋体" w:hint="eastAsia"/>
          <w:sz w:val="28"/>
          <w:szCs w:val="28"/>
        </w:rPr>
        <w:t>北京师范大学珠海校区国际交流中心（广东省珠海市香洲区唐家湾金凤路</w:t>
      </w:r>
      <w:r>
        <w:rPr>
          <w:rFonts w:ascii="楷体_GB2312" w:eastAsia="楷体_GB2312" w:hAnsi="宋体"/>
          <w:sz w:val="28"/>
          <w:szCs w:val="28"/>
        </w:rPr>
        <w:t>20号</w:t>
      </w:r>
      <w:r>
        <w:rPr>
          <w:rFonts w:ascii="楷体_GB2312" w:eastAsia="楷体_GB2312" w:hAnsi="宋体" w:hint="eastAsia"/>
          <w:sz w:val="28"/>
          <w:szCs w:val="28"/>
        </w:rPr>
        <w:t>）。</w:t>
      </w:r>
    </w:p>
    <w:p w14:paraId="24893CC9" w14:textId="70138748" w:rsidR="00EC7EC3" w:rsidRDefault="00FA5FEF">
      <w:pPr>
        <w:pStyle w:val="ac"/>
        <w:numPr>
          <w:ilvl w:val="0"/>
          <w:numId w:val="2"/>
        </w:numPr>
        <w:tabs>
          <w:tab w:val="left" w:pos="567"/>
        </w:tabs>
        <w:spacing w:line="360" w:lineRule="auto"/>
        <w:ind w:left="0" w:firstLineChars="0" w:firstLine="420"/>
        <w:rPr>
          <w:rFonts w:ascii="楷体_GB2312" w:eastAsia="楷体_GB2312" w:hAnsi="宋体"/>
          <w:sz w:val="28"/>
          <w:szCs w:val="28"/>
        </w:rPr>
      </w:pPr>
      <w:r>
        <w:rPr>
          <w:rFonts w:ascii="楷体_GB2312" w:eastAsia="楷体_GB2312" w:hAnsi="宋体"/>
          <w:sz w:val="28"/>
          <w:szCs w:val="28"/>
        </w:rPr>
        <w:t>各单位务必于12月</w:t>
      </w:r>
      <w:r w:rsidR="00CB5145">
        <w:rPr>
          <w:rFonts w:ascii="楷体_GB2312" w:eastAsia="楷体_GB2312" w:hAnsi="宋体"/>
          <w:sz w:val="28"/>
          <w:szCs w:val="28"/>
        </w:rPr>
        <w:t>15</w:t>
      </w:r>
      <w:r>
        <w:rPr>
          <w:rFonts w:ascii="楷体_GB2312" w:eastAsia="楷体_GB2312" w:hAnsi="宋体"/>
          <w:sz w:val="28"/>
          <w:szCs w:val="28"/>
        </w:rPr>
        <w:t>日前</w:t>
      </w:r>
      <w:r>
        <w:rPr>
          <w:rFonts w:ascii="楷体_GB2312" w:eastAsia="楷体_GB2312" w:hAnsi="宋体" w:hint="eastAsia"/>
          <w:sz w:val="28"/>
          <w:szCs w:val="28"/>
        </w:rPr>
        <w:t>提交</w:t>
      </w:r>
      <w:r>
        <w:rPr>
          <w:rFonts w:ascii="楷体_GB2312" w:eastAsia="楷体_GB2312" w:hAnsi="宋体"/>
          <w:sz w:val="28"/>
          <w:szCs w:val="28"/>
        </w:rPr>
        <w:t>会议回执，逾期不再受理。</w:t>
      </w:r>
    </w:p>
    <w:p w14:paraId="3FEDAE4F" w14:textId="77777777" w:rsidR="00EC7EC3" w:rsidRDefault="00FA5FEF">
      <w:pPr>
        <w:widowControl/>
        <w:spacing w:line="360" w:lineRule="auto"/>
        <w:ind w:firstLine="420"/>
        <w:rPr>
          <w:rFonts w:ascii="楷体_GB2312" w:eastAsia="楷体_GB2312" w:hAnsi="宋体"/>
          <w:sz w:val="28"/>
          <w:szCs w:val="28"/>
        </w:rPr>
      </w:pPr>
      <w:r>
        <w:rPr>
          <w:rFonts w:ascii="楷体_GB2312" w:eastAsia="楷体_GB2312" w:hAnsi="宋体" w:hint="eastAsia"/>
          <w:sz w:val="28"/>
          <w:szCs w:val="28"/>
        </w:rPr>
        <w:t>请登录网址（</w:t>
      </w:r>
      <w:r>
        <w:rPr>
          <w:rFonts w:ascii="楷体_GB2312" w:eastAsia="楷体_GB2312" w:hAnsi="宋体"/>
          <w:sz w:val="28"/>
          <w:szCs w:val="28"/>
        </w:rPr>
        <w:t>https://www.wjx.top/vm/hHUybbU.aspx</w:t>
      </w:r>
      <w:r>
        <w:rPr>
          <w:rFonts w:ascii="楷体_GB2312" w:eastAsia="楷体_GB2312" w:hAnsi="宋体" w:hint="eastAsia"/>
          <w:sz w:val="28"/>
          <w:szCs w:val="28"/>
        </w:rPr>
        <w:t>）或扫描以下二维码报名</w:t>
      </w:r>
    </w:p>
    <w:p w14:paraId="1C44DB87" w14:textId="77777777" w:rsidR="00EC7EC3" w:rsidRDefault="00FA5FEF">
      <w:pPr>
        <w:pStyle w:val="ac"/>
        <w:widowControl/>
        <w:spacing w:line="360" w:lineRule="auto"/>
        <w:ind w:left="860" w:firstLineChars="0" w:firstLine="0"/>
        <w:jc w:val="center"/>
        <w:rPr>
          <w:rFonts w:ascii="楷体_GB2312" w:eastAsia="楷体_GB2312" w:hAnsi="宋体"/>
          <w:sz w:val="28"/>
          <w:szCs w:val="28"/>
        </w:rPr>
      </w:pPr>
      <w:r>
        <w:rPr>
          <w:noProof/>
        </w:rPr>
        <w:drawing>
          <wp:inline distT="0" distB="0" distL="0" distR="0" wp14:anchorId="1281E315" wp14:editId="1BF16443">
            <wp:extent cx="1428750" cy="1428750"/>
            <wp:effectExtent l="0" t="0" r="0" b="0"/>
            <wp:docPr id="950758641"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758641" name="图片 1" descr="QR 代码&#10;&#10;描述已自动生成"/>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0" cy="1428750"/>
                    </a:xfrm>
                    <a:prstGeom prst="rect">
                      <a:avLst/>
                    </a:prstGeom>
                    <a:noFill/>
                    <a:ln>
                      <a:noFill/>
                    </a:ln>
                  </pic:spPr>
                </pic:pic>
              </a:graphicData>
            </a:graphic>
          </wp:inline>
        </w:drawing>
      </w:r>
    </w:p>
    <w:p w14:paraId="18A680D1" w14:textId="77777777" w:rsidR="00EC7EC3" w:rsidRDefault="00FA5FEF">
      <w:pPr>
        <w:pStyle w:val="ac"/>
        <w:numPr>
          <w:ilvl w:val="0"/>
          <w:numId w:val="2"/>
        </w:numPr>
        <w:tabs>
          <w:tab w:val="left" w:pos="567"/>
        </w:tabs>
        <w:spacing w:line="360" w:lineRule="auto"/>
        <w:ind w:left="0" w:firstLineChars="0" w:firstLine="420"/>
        <w:rPr>
          <w:rFonts w:ascii="楷体_GB2312" w:eastAsia="楷体_GB2312" w:hAnsi="宋体"/>
          <w:sz w:val="28"/>
          <w:szCs w:val="28"/>
        </w:rPr>
      </w:pPr>
      <w:r>
        <w:rPr>
          <w:rFonts w:ascii="楷体_GB2312" w:eastAsia="楷体_GB2312" w:hAnsi="宋体"/>
          <w:sz w:val="28"/>
          <w:szCs w:val="28"/>
        </w:rPr>
        <w:t>12月20日</w:t>
      </w:r>
      <w:r>
        <w:rPr>
          <w:rFonts w:ascii="楷体_GB2312" w:eastAsia="楷体_GB2312" w:hAnsi="宋体" w:hint="eastAsia"/>
          <w:sz w:val="28"/>
          <w:szCs w:val="28"/>
        </w:rPr>
        <w:t>晚7:</w:t>
      </w:r>
      <w:r>
        <w:rPr>
          <w:rFonts w:ascii="楷体_GB2312" w:eastAsia="楷体_GB2312" w:hAnsi="宋体"/>
          <w:sz w:val="28"/>
          <w:szCs w:val="28"/>
        </w:rPr>
        <w:t>30</w:t>
      </w:r>
      <w:r>
        <w:rPr>
          <w:rFonts w:ascii="楷体_GB2312" w:eastAsia="楷体_GB2312" w:hAnsi="宋体" w:hint="eastAsia"/>
          <w:sz w:val="28"/>
          <w:szCs w:val="28"/>
        </w:rPr>
        <w:t>召开分会常务理事会，请相关代表合理安排抵会时间</w:t>
      </w:r>
      <w:r>
        <w:rPr>
          <w:rFonts w:ascii="楷体_GB2312" w:eastAsia="楷体_GB2312" w:hAnsi="宋体"/>
          <w:sz w:val="28"/>
          <w:szCs w:val="28"/>
        </w:rPr>
        <w:t>。</w:t>
      </w:r>
    </w:p>
    <w:p w14:paraId="46A8A34C" w14:textId="77777777" w:rsidR="00EC7EC3" w:rsidRDefault="00FA5FEF">
      <w:pPr>
        <w:pStyle w:val="ac"/>
        <w:numPr>
          <w:ilvl w:val="0"/>
          <w:numId w:val="1"/>
        </w:numPr>
        <w:ind w:firstLineChars="0"/>
        <w:rPr>
          <w:rFonts w:ascii="黑体" w:eastAsia="黑体" w:hAnsi="黑体"/>
          <w:b/>
          <w:bCs/>
          <w:sz w:val="28"/>
          <w:szCs w:val="28"/>
        </w:rPr>
      </w:pPr>
      <w:r>
        <w:rPr>
          <w:rFonts w:ascii="黑体" w:eastAsia="黑体" w:hAnsi="黑体" w:hint="eastAsia"/>
          <w:b/>
          <w:bCs/>
          <w:sz w:val="28"/>
          <w:szCs w:val="28"/>
        </w:rPr>
        <w:t>联系方式</w:t>
      </w:r>
    </w:p>
    <w:p w14:paraId="4E8D7E7D" w14:textId="77777777" w:rsidR="00EC7EC3" w:rsidRDefault="00FA5FEF">
      <w:pPr>
        <w:widowControl/>
        <w:spacing w:line="360" w:lineRule="auto"/>
        <w:ind w:firstLine="640"/>
        <w:rPr>
          <w:rFonts w:ascii="楷体_GB2312" w:eastAsia="楷体_GB2312" w:hAnsi="宋体"/>
          <w:sz w:val="28"/>
          <w:szCs w:val="28"/>
        </w:rPr>
      </w:pPr>
      <w:r>
        <w:rPr>
          <w:rFonts w:ascii="楷体_GB2312" w:eastAsia="楷体_GB2312" w:hAnsi="宋体" w:hint="eastAsia"/>
          <w:sz w:val="28"/>
          <w:szCs w:val="28"/>
        </w:rPr>
        <w:lastRenderedPageBreak/>
        <w:t>社会科学科研管理分会秘书处</w:t>
      </w:r>
    </w:p>
    <w:p w14:paraId="253A601F" w14:textId="77777777" w:rsidR="00EC7EC3" w:rsidRDefault="00FA5FEF">
      <w:pPr>
        <w:widowControl/>
        <w:spacing w:line="360" w:lineRule="auto"/>
        <w:ind w:firstLine="640"/>
        <w:rPr>
          <w:rFonts w:ascii="楷体_GB2312" w:eastAsia="楷体_GB2312" w:hAnsi="宋体"/>
          <w:sz w:val="28"/>
          <w:szCs w:val="28"/>
        </w:rPr>
      </w:pPr>
      <w:r>
        <w:rPr>
          <w:rFonts w:ascii="楷体_GB2312" w:eastAsia="楷体_GB2312" w:hAnsi="宋体" w:hint="eastAsia"/>
          <w:sz w:val="28"/>
          <w:szCs w:val="28"/>
        </w:rPr>
        <w:t>联系人：薛佳安，0</w:t>
      </w:r>
      <w:r>
        <w:rPr>
          <w:rFonts w:ascii="楷体_GB2312" w:eastAsia="楷体_GB2312" w:hAnsi="宋体"/>
          <w:sz w:val="28"/>
          <w:szCs w:val="28"/>
        </w:rPr>
        <w:t>10-58807906</w:t>
      </w:r>
    </w:p>
    <w:p w14:paraId="4B864F84" w14:textId="77777777" w:rsidR="00504C96" w:rsidRDefault="00504C96">
      <w:pPr>
        <w:widowControl/>
        <w:spacing w:line="360" w:lineRule="auto"/>
        <w:rPr>
          <w:rFonts w:ascii="楷体_GB2312" w:eastAsia="楷体_GB2312" w:hAnsi="宋体"/>
          <w:sz w:val="28"/>
          <w:szCs w:val="28"/>
        </w:rPr>
      </w:pPr>
    </w:p>
    <w:p w14:paraId="7AA55504" w14:textId="77777777" w:rsidR="00504C96" w:rsidRDefault="00504C96">
      <w:pPr>
        <w:widowControl/>
        <w:spacing w:line="360" w:lineRule="auto"/>
        <w:rPr>
          <w:rFonts w:ascii="楷体_GB2312" w:eastAsia="楷体_GB2312" w:hAnsi="宋体"/>
          <w:sz w:val="28"/>
          <w:szCs w:val="28"/>
        </w:rPr>
      </w:pPr>
    </w:p>
    <w:p w14:paraId="36863D02" w14:textId="77777777" w:rsidR="00504C96" w:rsidRDefault="00504C96">
      <w:pPr>
        <w:widowControl/>
        <w:spacing w:line="360" w:lineRule="auto"/>
        <w:rPr>
          <w:rFonts w:ascii="楷体_GB2312" w:eastAsia="楷体_GB2312" w:hAnsi="宋体"/>
          <w:sz w:val="28"/>
          <w:szCs w:val="28"/>
        </w:rPr>
      </w:pPr>
    </w:p>
    <w:p w14:paraId="56DF4C0B" w14:textId="77777777" w:rsidR="00EC7EC3" w:rsidRDefault="00FA5FEF">
      <w:pPr>
        <w:widowControl/>
        <w:spacing w:line="360" w:lineRule="auto"/>
        <w:rPr>
          <w:rFonts w:ascii="楷体_GB2312" w:eastAsia="楷体_GB2312" w:hAnsi="宋体"/>
          <w:sz w:val="28"/>
          <w:szCs w:val="28"/>
        </w:rPr>
      </w:pPr>
      <w:r>
        <w:rPr>
          <w:rFonts w:ascii="楷体_GB2312" w:eastAsia="楷体_GB2312" w:hAnsi="宋体" w:hint="eastAsia"/>
          <w:sz w:val="28"/>
          <w:szCs w:val="28"/>
        </w:rPr>
        <w:t>附件：理事单位名单</w:t>
      </w:r>
    </w:p>
    <w:p w14:paraId="4F75256D" w14:textId="77777777" w:rsidR="00EC7EC3" w:rsidRDefault="00EC7EC3">
      <w:pPr>
        <w:widowControl/>
        <w:spacing w:line="360" w:lineRule="auto"/>
        <w:ind w:firstLineChars="1100" w:firstLine="3080"/>
        <w:rPr>
          <w:rFonts w:ascii="楷体_GB2312" w:eastAsia="楷体_GB2312" w:hAnsi="宋体"/>
          <w:sz w:val="28"/>
          <w:szCs w:val="28"/>
        </w:rPr>
      </w:pPr>
    </w:p>
    <w:p w14:paraId="5C29A1DC" w14:textId="77777777" w:rsidR="00EC7EC3" w:rsidRDefault="00FA5FEF">
      <w:pPr>
        <w:widowControl/>
        <w:spacing w:line="360" w:lineRule="auto"/>
        <w:ind w:firstLineChars="1100" w:firstLine="3080"/>
        <w:rPr>
          <w:rFonts w:ascii="楷体_GB2312" w:eastAsia="楷体_GB2312" w:hAnsi="宋体"/>
          <w:sz w:val="28"/>
          <w:szCs w:val="28"/>
        </w:rPr>
      </w:pPr>
      <w:r>
        <w:rPr>
          <w:rFonts w:ascii="楷体_GB2312" w:eastAsia="楷体_GB2312" w:hAnsi="宋体" w:hint="eastAsia"/>
          <w:sz w:val="28"/>
          <w:szCs w:val="28"/>
        </w:rPr>
        <w:t>中国高等教育学会社会科学科研管理分会</w:t>
      </w:r>
    </w:p>
    <w:p w14:paraId="443357E7" w14:textId="4453E61E" w:rsidR="00EC7EC3" w:rsidRDefault="00FA5FEF">
      <w:pPr>
        <w:widowControl/>
        <w:spacing w:line="360" w:lineRule="auto"/>
        <w:ind w:firstLine="640"/>
        <w:rPr>
          <w:rFonts w:ascii="楷体_GB2312" w:eastAsia="楷体_GB2312" w:hAnsi="宋体"/>
          <w:sz w:val="28"/>
          <w:szCs w:val="28"/>
        </w:rPr>
      </w:pPr>
      <w:r>
        <w:rPr>
          <w:rFonts w:ascii="楷体_GB2312" w:eastAsia="楷体_GB2312" w:hAnsi="宋体" w:hint="eastAsia"/>
          <w:sz w:val="28"/>
          <w:szCs w:val="28"/>
        </w:rPr>
        <w:t xml:space="preserve">                              2023年</w:t>
      </w:r>
      <w:r>
        <w:rPr>
          <w:rFonts w:ascii="楷体_GB2312" w:eastAsia="楷体_GB2312" w:hAnsi="宋体"/>
          <w:sz w:val="28"/>
          <w:szCs w:val="28"/>
        </w:rPr>
        <w:t>12</w:t>
      </w:r>
      <w:r>
        <w:rPr>
          <w:rFonts w:ascii="楷体_GB2312" w:eastAsia="楷体_GB2312" w:hAnsi="宋体" w:hint="eastAsia"/>
          <w:sz w:val="28"/>
          <w:szCs w:val="28"/>
        </w:rPr>
        <w:t>月</w:t>
      </w:r>
      <w:r w:rsidR="003D7933">
        <w:rPr>
          <w:rFonts w:ascii="楷体_GB2312" w:eastAsia="楷体_GB2312" w:hAnsi="宋体"/>
          <w:sz w:val="28"/>
          <w:szCs w:val="28"/>
        </w:rPr>
        <w:t>8</w:t>
      </w:r>
      <w:bookmarkStart w:id="0" w:name="_GoBack"/>
      <w:bookmarkEnd w:id="0"/>
      <w:r>
        <w:rPr>
          <w:rFonts w:ascii="楷体_GB2312" w:eastAsia="楷体_GB2312" w:hAnsi="宋体" w:hint="eastAsia"/>
          <w:sz w:val="28"/>
          <w:szCs w:val="28"/>
        </w:rPr>
        <w:t>日</w:t>
      </w:r>
    </w:p>
    <w:p w14:paraId="6E511F15" w14:textId="77777777" w:rsidR="00B54C22" w:rsidRDefault="00B54C22">
      <w:pPr>
        <w:widowControl/>
        <w:jc w:val="left"/>
        <w:rPr>
          <w:rFonts w:ascii="楷体_GB2312" w:eastAsia="楷体_GB2312" w:hAnsi="宋体"/>
          <w:sz w:val="28"/>
          <w:szCs w:val="28"/>
        </w:rPr>
      </w:pPr>
      <w:r>
        <w:rPr>
          <w:rFonts w:ascii="楷体_GB2312" w:eastAsia="楷体_GB2312" w:hAnsi="宋体"/>
          <w:sz w:val="28"/>
          <w:szCs w:val="28"/>
        </w:rPr>
        <w:br w:type="page"/>
      </w:r>
    </w:p>
    <w:p w14:paraId="00C010BD" w14:textId="7D603152" w:rsidR="00EC7EC3" w:rsidRDefault="00FA5FEF">
      <w:pPr>
        <w:widowControl/>
        <w:spacing w:line="360" w:lineRule="auto"/>
        <w:rPr>
          <w:rFonts w:ascii="楷体_GB2312" w:eastAsia="楷体_GB2312" w:hAnsi="宋体"/>
          <w:sz w:val="28"/>
          <w:szCs w:val="28"/>
        </w:rPr>
      </w:pPr>
      <w:r>
        <w:rPr>
          <w:rFonts w:ascii="楷体_GB2312" w:eastAsia="楷体_GB2312" w:hAnsi="宋体" w:hint="eastAsia"/>
          <w:sz w:val="28"/>
          <w:szCs w:val="28"/>
        </w:rPr>
        <w:lastRenderedPageBreak/>
        <w:t>附件：</w:t>
      </w:r>
    </w:p>
    <w:p w14:paraId="634ED1A3" w14:textId="77777777" w:rsidR="00EC7EC3" w:rsidRDefault="00FA5FEF">
      <w:pPr>
        <w:jc w:val="center"/>
        <w:rPr>
          <w:rFonts w:ascii="方正小标宋简体" w:eastAsia="方正小标宋简体" w:hAnsi="Times New Roman" w:cs="Times New Roman"/>
          <w:b/>
          <w:sz w:val="32"/>
          <w:szCs w:val="32"/>
        </w:rPr>
      </w:pPr>
      <w:r>
        <w:rPr>
          <w:rFonts w:ascii="方正小标宋简体" w:eastAsia="方正小标宋简体" w:hAnsi="Times New Roman" w:cs="Times New Roman" w:hint="eastAsia"/>
          <w:b/>
          <w:sz w:val="32"/>
          <w:szCs w:val="32"/>
        </w:rPr>
        <w:t>中国高等教育学会社会科学科研管理分会</w:t>
      </w:r>
    </w:p>
    <w:p w14:paraId="61CD5625" w14:textId="77777777" w:rsidR="00EC7EC3" w:rsidRDefault="00FA5FEF">
      <w:pPr>
        <w:jc w:val="center"/>
        <w:rPr>
          <w:rFonts w:ascii="方正小标宋简体" w:eastAsia="方正小标宋简体" w:hAnsi="Times New Roman" w:cs="Times New Roman"/>
          <w:b/>
          <w:sz w:val="32"/>
          <w:szCs w:val="32"/>
        </w:rPr>
      </w:pPr>
      <w:r>
        <w:rPr>
          <w:rFonts w:ascii="方正小标宋简体" w:eastAsia="方正小标宋简体" w:hAnsi="Times New Roman" w:cs="Times New Roman" w:hint="eastAsia"/>
          <w:b/>
          <w:sz w:val="32"/>
          <w:szCs w:val="32"/>
        </w:rPr>
        <w:t>第五届</w:t>
      </w:r>
      <w:r w:rsidR="00504C96">
        <w:rPr>
          <w:rFonts w:ascii="方正小标宋简体" w:eastAsia="方正小标宋简体" w:hAnsi="Times New Roman" w:cs="Times New Roman" w:hint="eastAsia"/>
          <w:b/>
          <w:sz w:val="32"/>
          <w:szCs w:val="32"/>
        </w:rPr>
        <w:t>理事会</w:t>
      </w:r>
      <w:r>
        <w:rPr>
          <w:rFonts w:ascii="方正小标宋简体" w:eastAsia="方正小标宋简体" w:hAnsi="Times New Roman" w:cs="Times New Roman" w:hint="eastAsia"/>
          <w:b/>
          <w:sz w:val="32"/>
          <w:szCs w:val="32"/>
        </w:rPr>
        <w:t>理事单位名单</w:t>
      </w:r>
    </w:p>
    <w:tbl>
      <w:tblPr>
        <w:tblW w:w="5000" w:type="pct"/>
        <w:tblLook w:val="04A0" w:firstRow="1" w:lastRow="0" w:firstColumn="1" w:lastColumn="0" w:noHBand="0" w:noVBand="1"/>
      </w:tblPr>
      <w:tblGrid>
        <w:gridCol w:w="5250"/>
        <w:gridCol w:w="3046"/>
      </w:tblGrid>
      <w:tr w:rsidR="00EC7EC3" w14:paraId="641C0567" w14:textId="77777777">
        <w:trPr>
          <w:trHeight w:val="637"/>
        </w:trPr>
        <w:tc>
          <w:tcPr>
            <w:tcW w:w="3164" w:type="pct"/>
            <w:tcBorders>
              <w:top w:val="single" w:sz="4" w:space="0" w:color="auto"/>
              <w:left w:val="single" w:sz="4" w:space="0" w:color="auto"/>
              <w:bottom w:val="single" w:sz="4" w:space="0" w:color="auto"/>
              <w:right w:val="single" w:sz="4" w:space="0" w:color="auto"/>
            </w:tcBorders>
            <w:shd w:val="clear" w:color="auto" w:fill="auto"/>
            <w:vAlign w:val="center"/>
          </w:tcPr>
          <w:p w14:paraId="1D6EBF62" w14:textId="77777777" w:rsidR="00EC7EC3" w:rsidRDefault="00FA5FEF">
            <w:pPr>
              <w:widowControl/>
              <w:jc w:val="center"/>
              <w:rPr>
                <w:rFonts w:ascii="仿宋_GB2312" w:eastAsia="仿宋_GB2312" w:hAnsi="等线" w:cs="宋体"/>
                <w:b/>
                <w:bCs/>
                <w:kern w:val="0"/>
                <w:sz w:val="28"/>
                <w:szCs w:val="24"/>
              </w:rPr>
            </w:pPr>
            <w:r>
              <w:rPr>
                <w:rFonts w:ascii="仿宋_GB2312" w:eastAsia="仿宋_GB2312" w:hAnsi="等线" w:cs="宋体" w:hint="eastAsia"/>
                <w:b/>
                <w:bCs/>
                <w:kern w:val="0"/>
                <w:sz w:val="28"/>
                <w:szCs w:val="24"/>
              </w:rPr>
              <w:t>单位名称</w:t>
            </w:r>
          </w:p>
        </w:tc>
        <w:tc>
          <w:tcPr>
            <w:tcW w:w="1836" w:type="pct"/>
            <w:tcBorders>
              <w:top w:val="single" w:sz="4" w:space="0" w:color="auto"/>
              <w:left w:val="nil"/>
              <w:bottom w:val="single" w:sz="4" w:space="0" w:color="auto"/>
              <w:right w:val="single" w:sz="4" w:space="0" w:color="auto"/>
            </w:tcBorders>
            <w:shd w:val="clear" w:color="auto" w:fill="auto"/>
            <w:vAlign w:val="center"/>
          </w:tcPr>
          <w:p w14:paraId="3CB0C255" w14:textId="77777777" w:rsidR="00EC7EC3" w:rsidRDefault="00FA5FEF">
            <w:pPr>
              <w:widowControl/>
              <w:jc w:val="center"/>
              <w:rPr>
                <w:rFonts w:ascii="仿宋_GB2312" w:eastAsia="仿宋_GB2312" w:hAnsi="等线" w:cs="宋体"/>
                <w:b/>
                <w:bCs/>
                <w:kern w:val="0"/>
                <w:sz w:val="28"/>
                <w:szCs w:val="24"/>
              </w:rPr>
            </w:pPr>
            <w:r>
              <w:rPr>
                <w:rFonts w:ascii="仿宋_GB2312" w:eastAsia="仿宋_GB2312" w:hAnsi="等线" w:cs="宋体" w:hint="eastAsia"/>
                <w:b/>
                <w:bCs/>
                <w:kern w:val="0"/>
                <w:sz w:val="28"/>
                <w:szCs w:val="24"/>
              </w:rPr>
              <w:t>单位性质</w:t>
            </w:r>
          </w:p>
        </w:tc>
      </w:tr>
      <w:tr w:rsidR="00EC7EC3" w14:paraId="2D6E009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208280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北京大学</w:t>
            </w:r>
          </w:p>
        </w:tc>
        <w:tc>
          <w:tcPr>
            <w:tcW w:w="1836" w:type="pct"/>
            <w:tcBorders>
              <w:top w:val="nil"/>
              <w:left w:val="nil"/>
              <w:bottom w:val="single" w:sz="4" w:space="0" w:color="auto"/>
              <w:right w:val="single" w:sz="4" w:space="0" w:color="auto"/>
            </w:tcBorders>
            <w:shd w:val="clear" w:color="auto" w:fill="auto"/>
            <w:vAlign w:val="center"/>
          </w:tcPr>
          <w:p w14:paraId="2DF50FD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680D2F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018F43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中国人民大学</w:t>
            </w:r>
          </w:p>
        </w:tc>
        <w:tc>
          <w:tcPr>
            <w:tcW w:w="1836" w:type="pct"/>
            <w:tcBorders>
              <w:top w:val="nil"/>
              <w:left w:val="nil"/>
              <w:bottom w:val="single" w:sz="4" w:space="0" w:color="auto"/>
              <w:right w:val="single" w:sz="4" w:space="0" w:color="auto"/>
            </w:tcBorders>
            <w:shd w:val="clear" w:color="auto" w:fill="auto"/>
            <w:vAlign w:val="center"/>
          </w:tcPr>
          <w:p w14:paraId="085D187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05432A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72A34F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复旦大学</w:t>
            </w:r>
          </w:p>
        </w:tc>
        <w:tc>
          <w:tcPr>
            <w:tcW w:w="1836" w:type="pct"/>
            <w:tcBorders>
              <w:top w:val="nil"/>
              <w:left w:val="nil"/>
              <w:bottom w:val="single" w:sz="4" w:space="0" w:color="auto"/>
              <w:right w:val="single" w:sz="4" w:space="0" w:color="auto"/>
            </w:tcBorders>
            <w:shd w:val="clear" w:color="auto" w:fill="auto"/>
            <w:vAlign w:val="center"/>
          </w:tcPr>
          <w:p w14:paraId="393F66B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870462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928F98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北京师范大学</w:t>
            </w:r>
          </w:p>
        </w:tc>
        <w:tc>
          <w:tcPr>
            <w:tcW w:w="1836" w:type="pct"/>
            <w:tcBorders>
              <w:top w:val="nil"/>
              <w:left w:val="nil"/>
              <w:bottom w:val="single" w:sz="4" w:space="0" w:color="auto"/>
              <w:right w:val="single" w:sz="4" w:space="0" w:color="auto"/>
            </w:tcBorders>
            <w:shd w:val="clear" w:color="auto" w:fill="auto"/>
            <w:vAlign w:val="center"/>
          </w:tcPr>
          <w:p w14:paraId="43F9925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4FC6DEE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64066F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武汉大学</w:t>
            </w:r>
          </w:p>
        </w:tc>
        <w:tc>
          <w:tcPr>
            <w:tcW w:w="1836" w:type="pct"/>
            <w:tcBorders>
              <w:top w:val="nil"/>
              <w:left w:val="nil"/>
              <w:bottom w:val="single" w:sz="4" w:space="0" w:color="auto"/>
              <w:right w:val="single" w:sz="4" w:space="0" w:color="auto"/>
            </w:tcBorders>
            <w:shd w:val="clear" w:color="auto" w:fill="auto"/>
            <w:vAlign w:val="center"/>
          </w:tcPr>
          <w:p w14:paraId="4FBAE3E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3E08F4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B621BA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南京大学</w:t>
            </w:r>
          </w:p>
        </w:tc>
        <w:tc>
          <w:tcPr>
            <w:tcW w:w="1836" w:type="pct"/>
            <w:tcBorders>
              <w:top w:val="nil"/>
              <w:left w:val="nil"/>
              <w:bottom w:val="single" w:sz="4" w:space="0" w:color="auto"/>
              <w:right w:val="single" w:sz="4" w:space="0" w:color="auto"/>
            </w:tcBorders>
            <w:shd w:val="clear" w:color="auto" w:fill="auto"/>
            <w:vAlign w:val="center"/>
          </w:tcPr>
          <w:p w14:paraId="1DCBF0C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5B8A83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8E49AB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吉林大学</w:t>
            </w:r>
          </w:p>
        </w:tc>
        <w:tc>
          <w:tcPr>
            <w:tcW w:w="1836" w:type="pct"/>
            <w:tcBorders>
              <w:top w:val="nil"/>
              <w:left w:val="nil"/>
              <w:bottom w:val="single" w:sz="4" w:space="0" w:color="auto"/>
              <w:right w:val="single" w:sz="4" w:space="0" w:color="auto"/>
            </w:tcBorders>
            <w:shd w:val="clear" w:color="auto" w:fill="auto"/>
            <w:vAlign w:val="center"/>
          </w:tcPr>
          <w:p w14:paraId="051019C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1C24091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81A8BD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南开大学</w:t>
            </w:r>
          </w:p>
        </w:tc>
        <w:tc>
          <w:tcPr>
            <w:tcW w:w="1836" w:type="pct"/>
            <w:tcBorders>
              <w:top w:val="nil"/>
              <w:left w:val="nil"/>
              <w:bottom w:val="single" w:sz="4" w:space="0" w:color="auto"/>
              <w:right w:val="single" w:sz="4" w:space="0" w:color="auto"/>
            </w:tcBorders>
            <w:shd w:val="clear" w:color="auto" w:fill="auto"/>
            <w:vAlign w:val="center"/>
          </w:tcPr>
          <w:p w14:paraId="1D74927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FAA818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D7DAF1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华东师范大学</w:t>
            </w:r>
          </w:p>
        </w:tc>
        <w:tc>
          <w:tcPr>
            <w:tcW w:w="1836" w:type="pct"/>
            <w:tcBorders>
              <w:top w:val="nil"/>
              <w:left w:val="nil"/>
              <w:bottom w:val="single" w:sz="4" w:space="0" w:color="auto"/>
              <w:right w:val="single" w:sz="4" w:space="0" w:color="auto"/>
            </w:tcBorders>
            <w:shd w:val="clear" w:color="auto" w:fill="auto"/>
            <w:vAlign w:val="center"/>
          </w:tcPr>
          <w:p w14:paraId="49B2E93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A9D3FE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B37227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清华大学</w:t>
            </w:r>
          </w:p>
        </w:tc>
        <w:tc>
          <w:tcPr>
            <w:tcW w:w="1836" w:type="pct"/>
            <w:tcBorders>
              <w:top w:val="nil"/>
              <w:left w:val="nil"/>
              <w:bottom w:val="single" w:sz="4" w:space="0" w:color="auto"/>
              <w:right w:val="single" w:sz="4" w:space="0" w:color="auto"/>
            </w:tcBorders>
            <w:shd w:val="clear" w:color="auto" w:fill="auto"/>
            <w:vAlign w:val="center"/>
          </w:tcPr>
          <w:p w14:paraId="0D32A2D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79E95C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DA99D8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厦门大学</w:t>
            </w:r>
          </w:p>
        </w:tc>
        <w:tc>
          <w:tcPr>
            <w:tcW w:w="1836" w:type="pct"/>
            <w:tcBorders>
              <w:top w:val="nil"/>
              <w:left w:val="nil"/>
              <w:bottom w:val="single" w:sz="4" w:space="0" w:color="auto"/>
              <w:right w:val="single" w:sz="4" w:space="0" w:color="auto"/>
            </w:tcBorders>
            <w:shd w:val="clear" w:color="auto" w:fill="auto"/>
            <w:vAlign w:val="center"/>
          </w:tcPr>
          <w:p w14:paraId="5F0CC2E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F92503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9E4B60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山东大学</w:t>
            </w:r>
          </w:p>
        </w:tc>
        <w:tc>
          <w:tcPr>
            <w:tcW w:w="1836" w:type="pct"/>
            <w:tcBorders>
              <w:top w:val="nil"/>
              <w:left w:val="nil"/>
              <w:bottom w:val="single" w:sz="4" w:space="0" w:color="auto"/>
              <w:right w:val="single" w:sz="4" w:space="0" w:color="auto"/>
            </w:tcBorders>
            <w:shd w:val="clear" w:color="auto" w:fill="auto"/>
            <w:vAlign w:val="center"/>
          </w:tcPr>
          <w:p w14:paraId="06290AD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0E6564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B1D4ED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四川大学</w:t>
            </w:r>
          </w:p>
        </w:tc>
        <w:tc>
          <w:tcPr>
            <w:tcW w:w="1836" w:type="pct"/>
            <w:tcBorders>
              <w:top w:val="nil"/>
              <w:left w:val="nil"/>
              <w:bottom w:val="single" w:sz="4" w:space="0" w:color="auto"/>
              <w:right w:val="single" w:sz="4" w:space="0" w:color="auto"/>
            </w:tcBorders>
            <w:shd w:val="clear" w:color="auto" w:fill="auto"/>
            <w:vAlign w:val="center"/>
          </w:tcPr>
          <w:p w14:paraId="0E6557C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311FD1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F8980F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华中师范大学</w:t>
            </w:r>
          </w:p>
        </w:tc>
        <w:tc>
          <w:tcPr>
            <w:tcW w:w="1836" w:type="pct"/>
            <w:tcBorders>
              <w:top w:val="nil"/>
              <w:left w:val="nil"/>
              <w:bottom w:val="single" w:sz="4" w:space="0" w:color="auto"/>
              <w:right w:val="single" w:sz="4" w:space="0" w:color="auto"/>
            </w:tcBorders>
            <w:shd w:val="clear" w:color="auto" w:fill="auto"/>
            <w:vAlign w:val="center"/>
          </w:tcPr>
          <w:p w14:paraId="592672E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F05098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426ABD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浙江大学</w:t>
            </w:r>
          </w:p>
        </w:tc>
        <w:tc>
          <w:tcPr>
            <w:tcW w:w="1836" w:type="pct"/>
            <w:tcBorders>
              <w:top w:val="nil"/>
              <w:left w:val="nil"/>
              <w:bottom w:val="single" w:sz="4" w:space="0" w:color="auto"/>
              <w:right w:val="single" w:sz="4" w:space="0" w:color="auto"/>
            </w:tcBorders>
            <w:shd w:val="clear" w:color="auto" w:fill="auto"/>
            <w:vAlign w:val="center"/>
          </w:tcPr>
          <w:p w14:paraId="6A9B9DE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682BCA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F4C11E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兰州大学</w:t>
            </w:r>
          </w:p>
        </w:tc>
        <w:tc>
          <w:tcPr>
            <w:tcW w:w="1836" w:type="pct"/>
            <w:tcBorders>
              <w:top w:val="nil"/>
              <w:left w:val="nil"/>
              <w:bottom w:val="single" w:sz="4" w:space="0" w:color="auto"/>
              <w:right w:val="single" w:sz="4" w:space="0" w:color="auto"/>
            </w:tcBorders>
            <w:shd w:val="clear" w:color="auto" w:fill="auto"/>
            <w:vAlign w:val="center"/>
          </w:tcPr>
          <w:p w14:paraId="1457C73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116EDCD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08C68E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东北师范大学</w:t>
            </w:r>
          </w:p>
        </w:tc>
        <w:tc>
          <w:tcPr>
            <w:tcW w:w="1836" w:type="pct"/>
            <w:tcBorders>
              <w:top w:val="nil"/>
              <w:left w:val="nil"/>
              <w:bottom w:val="single" w:sz="4" w:space="0" w:color="auto"/>
              <w:right w:val="single" w:sz="4" w:space="0" w:color="auto"/>
            </w:tcBorders>
            <w:shd w:val="clear" w:color="auto" w:fill="auto"/>
            <w:vAlign w:val="center"/>
          </w:tcPr>
          <w:p w14:paraId="05A120A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42347F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51A2D9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中山大学</w:t>
            </w:r>
          </w:p>
        </w:tc>
        <w:tc>
          <w:tcPr>
            <w:tcW w:w="1836" w:type="pct"/>
            <w:tcBorders>
              <w:top w:val="nil"/>
              <w:left w:val="nil"/>
              <w:bottom w:val="single" w:sz="4" w:space="0" w:color="auto"/>
              <w:right w:val="single" w:sz="4" w:space="0" w:color="auto"/>
            </w:tcBorders>
            <w:shd w:val="clear" w:color="auto" w:fill="auto"/>
            <w:vAlign w:val="center"/>
          </w:tcPr>
          <w:p w14:paraId="3853063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76DF33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88BFD6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lastRenderedPageBreak/>
              <w:t>华南理工大学</w:t>
            </w:r>
          </w:p>
        </w:tc>
        <w:tc>
          <w:tcPr>
            <w:tcW w:w="1836" w:type="pct"/>
            <w:tcBorders>
              <w:top w:val="nil"/>
              <w:left w:val="nil"/>
              <w:bottom w:val="single" w:sz="4" w:space="0" w:color="auto"/>
              <w:right w:val="single" w:sz="4" w:space="0" w:color="auto"/>
            </w:tcBorders>
            <w:shd w:val="clear" w:color="auto" w:fill="auto"/>
            <w:vAlign w:val="center"/>
          </w:tcPr>
          <w:p w14:paraId="6D86621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2684B7C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019076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山西大学</w:t>
            </w:r>
          </w:p>
        </w:tc>
        <w:tc>
          <w:tcPr>
            <w:tcW w:w="1836" w:type="pct"/>
            <w:tcBorders>
              <w:top w:val="nil"/>
              <w:left w:val="nil"/>
              <w:bottom w:val="single" w:sz="4" w:space="0" w:color="auto"/>
              <w:right w:val="single" w:sz="4" w:space="0" w:color="auto"/>
            </w:tcBorders>
            <w:shd w:val="clear" w:color="auto" w:fill="auto"/>
            <w:vAlign w:val="center"/>
          </w:tcPr>
          <w:p w14:paraId="4B3E0CF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11200E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C8A0DE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西安交通大学</w:t>
            </w:r>
          </w:p>
        </w:tc>
        <w:tc>
          <w:tcPr>
            <w:tcW w:w="1836" w:type="pct"/>
            <w:tcBorders>
              <w:top w:val="nil"/>
              <w:left w:val="nil"/>
              <w:bottom w:val="single" w:sz="4" w:space="0" w:color="auto"/>
              <w:right w:val="single" w:sz="4" w:space="0" w:color="auto"/>
            </w:tcBorders>
            <w:shd w:val="clear" w:color="auto" w:fill="auto"/>
            <w:vAlign w:val="center"/>
          </w:tcPr>
          <w:p w14:paraId="67451A6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42DD4B9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AB9C64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中国海洋大学</w:t>
            </w:r>
          </w:p>
        </w:tc>
        <w:tc>
          <w:tcPr>
            <w:tcW w:w="1836" w:type="pct"/>
            <w:tcBorders>
              <w:top w:val="nil"/>
              <w:left w:val="nil"/>
              <w:bottom w:val="single" w:sz="4" w:space="0" w:color="auto"/>
              <w:right w:val="single" w:sz="4" w:space="0" w:color="auto"/>
            </w:tcBorders>
            <w:shd w:val="clear" w:color="auto" w:fill="auto"/>
            <w:vAlign w:val="center"/>
          </w:tcPr>
          <w:p w14:paraId="13F8979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980318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EAA76E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安徽大学</w:t>
            </w:r>
          </w:p>
        </w:tc>
        <w:tc>
          <w:tcPr>
            <w:tcW w:w="1836" w:type="pct"/>
            <w:tcBorders>
              <w:top w:val="nil"/>
              <w:left w:val="nil"/>
              <w:bottom w:val="single" w:sz="4" w:space="0" w:color="auto"/>
              <w:right w:val="single" w:sz="4" w:space="0" w:color="auto"/>
            </w:tcBorders>
            <w:shd w:val="clear" w:color="auto" w:fill="auto"/>
            <w:vAlign w:val="center"/>
          </w:tcPr>
          <w:p w14:paraId="2C9FCCC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679818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5F9FC1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北京外国语大学</w:t>
            </w:r>
          </w:p>
        </w:tc>
        <w:tc>
          <w:tcPr>
            <w:tcW w:w="1836" w:type="pct"/>
            <w:tcBorders>
              <w:top w:val="nil"/>
              <w:left w:val="nil"/>
              <w:bottom w:val="single" w:sz="4" w:space="0" w:color="auto"/>
              <w:right w:val="single" w:sz="4" w:space="0" w:color="auto"/>
            </w:tcBorders>
            <w:shd w:val="clear" w:color="auto" w:fill="auto"/>
            <w:vAlign w:val="center"/>
          </w:tcPr>
          <w:p w14:paraId="3247C5B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49F4CF6"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E6C10A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北京语言大学</w:t>
            </w:r>
          </w:p>
        </w:tc>
        <w:tc>
          <w:tcPr>
            <w:tcW w:w="1836" w:type="pct"/>
            <w:tcBorders>
              <w:top w:val="nil"/>
              <w:left w:val="nil"/>
              <w:bottom w:val="single" w:sz="4" w:space="0" w:color="auto"/>
              <w:right w:val="single" w:sz="4" w:space="0" w:color="auto"/>
            </w:tcBorders>
            <w:shd w:val="clear" w:color="auto" w:fill="auto"/>
            <w:vAlign w:val="center"/>
          </w:tcPr>
          <w:p w14:paraId="12C6EDD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DA25E63"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E585CE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东北财经大学</w:t>
            </w:r>
          </w:p>
        </w:tc>
        <w:tc>
          <w:tcPr>
            <w:tcW w:w="1836" w:type="pct"/>
            <w:tcBorders>
              <w:top w:val="nil"/>
              <w:left w:val="nil"/>
              <w:bottom w:val="single" w:sz="4" w:space="0" w:color="auto"/>
              <w:right w:val="single" w:sz="4" w:space="0" w:color="auto"/>
            </w:tcBorders>
            <w:shd w:val="clear" w:color="auto" w:fill="auto"/>
            <w:vAlign w:val="center"/>
          </w:tcPr>
          <w:p w14:paraId="3EEFB93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0C9A00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90BADC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广西大学</w:t>
            </w:r>
          </w:p>
        </w:tc>
        <w:tc>
          <w:tcPr>
            <w:tcW w:w="1836" w:type="pct"/>
            <w:tcBorders>
              <w:top w:val="nil"/>
              <w:left w:val="nil"/>
              <w:bottom w:val="single" w:sz="4" w:space="0" w:color="auto"/>
              <w:right w:val="single" w:sz="4" w:space="0" w:color="auto"/>
            </w:tcBorders>
            <w:shd w:val="clear" w:color="auto" w:fill="auto"/>
            <w:vAlign w:val="center"/>
          </w:tcPr>
          <w:p w14:paraId="4017169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29089CA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20C0C5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贵州大学</w:t>
            </w:r>
          </w:p>
        </w:tc>
        <w:tc>
          <w:tcPr>
            <w:tcW w:w="1836" w:type="pct"/>
            <w:tcBorders>
              <w:top w:val="nil"/>
              <w:left w:val="nil"/>
              <w:bottom w:val="single" w:sz="4" w:space="0" w:color="auto"/>
              <w:right w:val="single" w:sz="4" w:space="0" w:color="auto"/>
            </w:tcBorders>
            <w:shd w:val="clear" w:color="auto" w:fill="auto"/>
            <w:vAlign w:val="center"/>
          </w:tcPr>
          <w:p w14:paraId="03427ED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32B2B3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A6F76E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海南大学</w:t>
            </w:r>
          </w:p>
        </w:tc>
        <w:tc>
          <w:tcPr>
            <w:tcW w:w="1836" w:type="pct"/>
            <w:tcBorders>
              <w:top w:val="nil"/>
              <w:left w:val="nil"/>
              <w:bottom w:val="single" w:sz="4" w:space="0" w:color="auto"/>
              <w:right w:val="single" w:sz="4" w:space="0" w:color="auto"/>
            </w:tcBorders>
            <w:shd w:val="clear" w:color="auto" w:fill="auto"/>
            <w:vAlign w:val="center"/>
          </w:tcPr>
          <w:p w14:paraId="3130AB5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BA34AF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A2680D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河北大学</w:t>
            </w:r>
          </w:p>
        </w:tc>
        <w:tc>
          <w:tcPr>
            <w:tcW w:w="1836" w:type="pct"/>
            <w:tcBorders>
              <w:top w:val="nil"/>
              <w:left w:val="nil"/>
              <w:bottom w:val="single" w:sz="4" w:space="0" w:color="auto"/>
              <w:right w:val="single" w:sz="4" w:space="0" w:color="auto"/>
            </w:tcBorders>
            <w:shd w:val="clear" w:color="auto" w:fill="auto"/>
            <w:vAlign w:val="center"/>
          </w:tcPr>
          <w:p w14:paraId="52290B4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4E35092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280805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黑龙江大学</w:t>
            </w:r>
          </w:p>
        </w:tc>
        <w:tc>
          <w:tcPr>
            <w:tcW w:w="1836" w:type="pct"/>
            <w:tcBorders>
              <w:top w:val="nil"/>
              <w:left w:val="nil"/>
              <w:bottom w:val="single" w:sz="4" w:space="0" w:color="auto"/>
              <w:right w:val="single" w:sz="4" w:space="0" w:color="auto"/>
            </w:tcBorders>
            <w:shd w:val="clear" w:color="auto" w:fill="auto"/>
            <w:vAlign w:val="center"/>
          </w:tcPr>
          <w:p w14:paraId="66C928F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4159FD7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3AE232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湖南大学</w:t>
            </w:r>
          </w:p>
        </w:tc>
        <w:tc>
          <w:tcPr>
            <w:tcW w:w="1836" w:type="pct"/>
            <w:tcBorders>
              <w:top w:val="nil"/>
              <w:left w:val="nil"/>
              <w:bottom w:val="single" w:sz="4" w:space="0" w:color="auto"/>
              <w:right w:val="single" w:sz="4" w:space="0" w:color="auto"/>
            </w:tcBorders>
            <w:shd w:val="clear" w:color="auto" w:fill="auto"/>
            <w:vAlign w:val="center"/>
          </w:tcPr>
          <w:p w14:paraId="2A88135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F79150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45CAAE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华东理工大学</w:t>
            </w:r>
          </w:p>
        </w:tc>
        <w:tc>
          <w:tcPr>
            <w:tcW w:w="1836" w:type="pct"/>
            <w:tcBorders>
              <w:top w:val="nil"/>
              <w:left w:val="nil"/>
              <w:bottom w:val="single" w:sz="4" w:space="0" w:color="auto"/>
              <w:right w:val="single" w:sz="4" w:space="0" w:color="auto"/>
            </w:tcBorders>
            <w:shd w:val="clear" w:color="auto" w:fill="auto"/>
            <w:vAlign w:val="center"/>
          </w:tcPr>
          <w:p w14:paraId="6215F58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69A4A6A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329B23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华中科技大学</w:t>
            </w:r>
          </w:p>
        </w:tc>
        <w:tc>
          <w:tcPr>
            <w:tcW w:w="1836" w:type="pct"/>
            <w:tcBorders>
              <w:top w:val="nil"/>
              <w:left w:val="nil"/>
              <w:bottom w:val="single" w:sz="4" w:space="0" w:color="auto"/>
              <w:right w:val="single" w:sz="4" w:space="0" w:color="auto"/>
            </w:tcBorders>
            <w:shd w:val="clear" w:color="auto" w:fill="auto"/>
            <w:vAlign w:val="center"/>
          </w:tcPr>
          <w:p w14:paraId="51A6089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39460F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C9A430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暨南大学</w:t>
            </w:r>
          </w:p>
        </w:tc>
        <w:tc>
          <w:tcPr>
            <w:tcW w:w="1836" w:type="pct"/>
            <w:tcBorders>
              <w:top w:val="nil"/>
              <w:left w:val="nil"/>
              <w:bottom w:val="single" w:sz="4" w:space="0" w:color="auto"/>
              <w:right w:val="single" w:sz="4" w:space="0" w:color="auto"/>
            </w:tcBorders>
            <w:shd w:val="clear" w:color="auto" w:fill="auto"/>
            <w:vAlign w:val="center"/>
          </w:tcPr>
          <w:p w14:paraId="750A9F7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2C56819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E598BC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辽宁大学</w:t>
            </w:r>
          </w:p>
        </w:tc>
        <w:tc>
          <w:tcPr>
            <w:tcW w:w="1836" w:type="pct"/>
            <w:tcBorders>
              <w:top w:val="nil"/>
              <w:left w:val="nil"/>
              <w:bottom w:val="single" w:sz="4" w:space="0" w:color="auto"/>
              <w:right w:val="single" w:sz="4" w:space="0" w:color="auto"/>
            </w:tcBorders>
            <w:shd w:val="clear" w:color="auto" w:fill="auto"/>
            <w:vAlign w:val="center"/>
          </w:tcPr>
          <w:p w14:paraId="2C53F7C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1745EBB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DB72D7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南昌大学</w:t>
            </w:r>
          </w:p>
        </w:tc>
        <w:tc>
          <w:tcPr>
            <w:tcW w:w="1836" w:type="pct"/>
            <w:tcBorders>
              <w:top w:val="nil"/>
              <w:left w:val="nil"/>
              <w:bottom w:val="single" w:sz="4" w:space="0" w:color="auto"/>
              <w:right w:val="single" w:sz="4" w:space="0" w:color="auto"/>
            </w:tcBorders>
            <w:shd w:val="clear" w:color="auto" w:fill="auto"/>
            <w:vAlign w:val="center"/>
          </w:tcPr>
          <w:p w14:paraId="4758085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203580D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06FD49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内蒙古大学</w:t>
            </w:r>
          </w:p>
        </w:tc>
        <w:tc>
          <w:tcPr>
            <w:tcW w:w="1836" w:type="pct"/>
            <w:tcBorders>
              <w:top w:val="nil"/>
              <w:left w:val="nil"/>
              <w:bottom w:val="single" w:sz="4" w:space="0" w:color="auto"/>
              <w:right w:val="single" w:sz="4" w:space="0" w:color="auto"/>
            </w:tcBorders>
            <w:shd w:val="clear" w:color="auto" w:fill="auto"/>
            <w:vAlign w:val="center"/>
          </w:tcPr>
          <w:p w14:paraId="0D3AB4C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5E5189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F9DB14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宁夏大学</w:t>
            </w:r>
          </w:p>
        </w:tc>
        <w:tc>
          <w:tcPr>
            <w:tcW w:w="1836" w:type="pct"/>
            <w:tcBorders>
              <w:top w:val="nil"/>
              <w:left w:val="nil"/>
              <w:bottom w:val="single" w:sz="4" w:space="0" w:color="auto"/>
              <w:right w:val="single" w:sz="4" w:space="0" w:color="auto"/>
            </w:tcBorders>
            <w:shd w:val="clear" w:color="auto" w:fill="auto"/>
            <w:vAlign w:val="center"/>
          </w:tcPr>
          <w:p w14:paraId="1FA772A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4E7F43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0EC9EE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青海大学</w:t>
            </w:r>
          </w:p>
        </w:tc>
        <w:tc>
          <w:tcPr>
            <w:tcW w:w="1836" w:type="pct"/>
            <w:tcBorders>
              <w:top w:val="nil"/>
              <w:left w:val="nil"/>
              <w:bottom w:val="single" w:sz="4" w:space="0" w:color="auto"/>
              <w:right w:val="single" w:sz="4" w:space="0" w:color="auto"/>
            </w:tcBorders>
            <w:shd w:val="clear" w:color="auto" w:fill="auto"/>
            <w:vAlign w:val="center"/>
          </w:tcPr>
          <w:p w14:paraId="409A277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17621F9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18FC2F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lastRenderedPageBreak/>
              <w:t>上海财经大学</w:t>
            </w:r>
          </w:p>
        </w:tc>
        <w:tc>
          <w:tcPr>
            <w:tcW w:w="1836" w:type="pct"/>
            <w:tcBorders>
              <w:top w:val="nil"/>
              <w:left w:val="nil"/>
              <w:bottom w:val="single" w:sz="4" w:space="0" w:color="auto"/>
              <w:right w:val="single" w:sz="4" w:space="0" w:color="auto"/>
            </w:tcBorders>
            <w:shd w:val="clear" w:color="auto" w:fill="auto"/>
            <w:vAlign w:val="center"/>
          </w:tcPr>
          <w:p w14:paraId="0338069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771CEC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A63649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上海交通大学</w:t>
            </w:r>
          </w:p>
        </w:tc>
        <w:tc>
          <w:tcPr>
            <w:tcW w:w="1836" w:type="pct"/>
            <w:tcBorders>
              <w:top w:val="nil"/>
              <w:left w:val="nil"/>
              <w:bottom w:val="single" w:sz="4" w:space="0" w:color="auto"/>
              <w:right w:val="single" w:sz="4" w:space="0" w:color="auto"/>
            </w:tcBorders>
            <w:shd w:val="clear" w:color="auto" w:fill="auto"/>
            <w:vAlign w:val="center"/>
          </w:tcPr>
          <w:p w14:paraId="4217004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AD5F9A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416DF4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西藏大学</w:t>
            </w:r>
          </w:p>
        </w:tc>
        <w:tc>
          <w:tcPr>
            <w:tcW w:w="1836" w:type="pct"/>
            <w:tcBorders>
              <w:top w:val="nil"/>
              <w:left w:val="nil"/>
              <w:bottom w:val="single" w:sz="4" w:space="0" w:color="auto"/>
              <w:right w:val="single" w:sz="4" w:space="0" w:color="auto"/>
            </w:tcBorders>
            <w:shd w:val="clear" w:color="auto" w:fill="auto"/>
            <w:vAlign w:val="center"/>
          </w:tcPr>
          <w:p w14:paraId="6C80234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B66433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DD7C24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西南财经大学</w:t>
            </w:r>
          </w:p>
        </w:tc>
        <w:tc>
          <w:tcPr>
            <w:tcW w:w="1836" w:type="pct"/>
            <w:tcBorders>
              <w:top w:val="nil"/>
              <w:left w:val="nil"/>
              <w:bottom w:val="single" w:sz="4" w:space="0" w:color="auto"/>
              <w:right w:val="single" w:sz="4" w:space="0" w:color="auto"/>
            </w:tcBorders>
            <w:shd w:val="clear" w:color="auto" w:fill="auto"/>
            <w:vAlign w:val="center"/>
          </w:tcPr>
          <w:p w14:paraId="6945F21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4E1128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D2C5D8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西南大学</w:t>
            </w:r>
          </w:p>
        </w:tc>
        <w:tc>
          <w:tcPr>
            <w:tcW w:w="1836" w:type="pct"/>
            <w:tcBorders>
              <w:top w:val="nil"/>
              <w:left w:val="nil"/>
              <w:bottom w:val="single" w:sz="4" w:space="0" w:color="auto"/>
              <w:right w:val="single" w:sz="4" w:space="0" w:color="auto"/>
            </w:tcBorders>
            <w:shd w:val="clear" w:color="auto" w:fill="auto"/>
            <w:vAlign w:val="center"/>
          </w:tcPr>
          <w:p w14:paraId="0A0DF79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9B69DA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98FE23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新疆大学</w:t>
            </w:r>
          </w:p>
        </w:tc>
        <w:tc>
          <w:tcPr>
            <w:tcW w:w="1836" w:type="pct"/>
            <w:tcBorders>
              <w:top w:val="nil"/>
              <w:left w:val="nil"/>
              <w:bottom w:val="single" w:sz="4" w:space="0" w:color="auto"/>
              <w:right w:val="single" w:sz="4" w:space="0" w:color="auto"/>
            </w:tcBorders>
            <w:shd w:val="clear" w:color="auto" w:fill="auto"/>
            <w:vAlign w:val="center"/>
          </w:tcPr>
          <w:p w14:paraId="7FE61B6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2CF957B5"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DCA078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云南大学</w:t>
            </w:r>
          </w:p>
        </w:tc>
        <w:tc>
          <w:tcPr>
            <w:tcW w:w="1836" w:type="pct"/>
            <w:tcBorders>
              <w:top w:val="nil"/>
              <w:left w:val="nil"/>
              <w:bottom w:val="single" w:sz="4" w:space="0" w:color="auto"/>
              <w:right w:val="single" w:sz="4" w:space="0" w:color="auto"/>
            </w:tcBorders>
            <w:shd w:val="clear" w:color="auto" w:fill="auto"/>
            <w:vAlign w:val="center"/>
          </w:tcPr>
          <w:p w14:paraId="3A8F77F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9495C9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4A6779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郑州大学</w:t>
            </w:r>
          </w:p>
        </w:tc>
        <w:tc>
          <w:tcPr>
            <w:tcW w:w="1836" w:type="pct"/>
            <w:tcBorders>
              <w:top w:val="nil"/>
              <w:left w:val="nil"/>
              <w:bottom w:val="single" w:sz="4" w:space="0" w:color="auto"/>
              <w:right w:val="single" w:sz="4" w:space="0" w:color="auto"/>
            </w:tcBorders>
            <w:shd w:val="clear" w:color="auto" w:fill="auto"/>
            <w:vAlign w:val="center"/>
          </w:tcPr>
          <w:p w14:paraId="3146EEF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8B8512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E7283F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中国农业大学</w:t>
            </w:r>
          </w:p>
        </w:tc>
        <w:tc>
          <w:tcPr>
            <w:tcW w:w="1836" w:type="pct"/>
            <w:tcBorders>
              <w:top w:val="nil"/>
              <w:left w:val="nil"/>
              <w:bottom w:val="single" w:sz="4" w:space="0" w:color="auto"/>
              <w:right w:val="single" w:sz="4" w:space="0" w:color="auto"/>
            </w:tcBorders>
            <w:shd w:val="clear" w:color="auto" w:fill="auto"/>
            <w:vAlign w:val="center"/>
          </w:tcPr>
          <w:p w14:paraId="6A3D9CE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0FABD46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20D66A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中南财经政法大学</w:t>
            </w:r>
          </w:p>
        </w:tc>
        <w:tc>
          <w:tcPr>
            <w:tcW w:w="1836" w:type="pct"/>
            <w:tcBorders>
              <w:top w:val="nil"/>
              <w:left w:val="nil"/>
              <w:bottom w:val="single" w:sz="4" w:space="0" w:color="auto"/>
              <w:right w:val="single" w:sz="4" w:space="0" w:color="auto"/>
            </w:tcBorders>
            <w:shd w:val="clear" w:color="auto" w:fill="auto"/>
            <w:vAlign w:val="center"/>
          </w:tcPr>
          <w:p w14:paraId="47291F8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71E5340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E00B3D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中央美术学院</w:t>
            </w:r>
          </w:p>
        </w:tc>
        <w:tc>
          <w:tcPr>
            <w:tcW w:w="1836" w:type="pct"/>
            <w:tcBorders>
              <w:top w:val="nil"/>
              <w:left w:val="nil"/>
              <w:bottom w:val="single" w:sz="4" w:space="0" w:color="auto"/>
              <w:right w:val="single" w:sz="4" w:space="0" w:color="auto"/>
            </w:tcBorders>
            <w:shd w:val="clear" w:color="auto" w:fill="auto"/>
            <w:vAlign w:val="center"/>
          </w:tcPr>
          <w:p w14:paraId="0BFFDD9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C1A9DE5"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109337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中央民族大学</w:t>
            </w:r>
          </w:p>
        </w:tc>
        <w:tc>
          <w:tcPr>
            <w:tcW w:w="1836" w:type="pct"/>
            <w:tcBorders>
              <w:top w:val="nil"/>
              <w:left w:val="nil"/>
              <w:bottom w:val="single" w:sz="4" w:space="0" w:color="auto"/>
              <w:right w:val="single" w:sz="4" w:space="0" w:color="auto"/>
            </w:tcBorders>
            <w:shd w:val="clear" w:color="auto" w:fill="auto"/>
            <w:vAlign w:val="center"/>
          </w:tcPr>
          <w:p w14:paraId="5908A7C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4EDC0CC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4283C7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重庆大学</w:t>
            </w:r>
          </w:p>
        </w:tc>
        <w:tc>
          <w:tcPr>
            <w:tcW w:w="1836" w:type="pct"/>
            <w:tcBorders>
              <w:top w:val="nil"/>
              <w:left w:val="nil"/>
              <w:bottom w:val="single" w:sz="4" w:space="0" w:color="auto"/>
              <w:right w:val="single" w:sz="4" w:space="0" w:color="auto"/>
            </w:tcBorders>
            <w:shd w:val="clear" w:color="auto" w:fill="auto"/>
            <w:vAlign w:val="center"/>
          </w:tcPr>
          <w:p w14:paraId="76A5B9F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53EA5CC5"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AE3E6D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上海外国语大学</w:t>
            </w:r>
          </w:p>
        </w:tc>
        <w:tc>
          <w:tcPr>
            <w:tcW w:w="1836" w:type="pct"/>
            <w:tcBorders>
              <w:top w:val="nil"/>
              <w:left w:val="nil"/>
              <w:bottom w:val="single" w:sz="4" w:space="0" w:color="auto"/>
              <w:right w:val="single" w:sz="4" w:space="0" w:color="auto"/>
            </w:tcBorders>
            <w:shd w:val="clear" w:color="auto" w:fill="auto"/>
            <w:vAlign w:val="center"/>
          </w:tcPr>
          <w:p w14:paraId="441AD1A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常务理事单位</w:t>
            </w:r>
          </w:p>
        </w:tc>
      </w:tr>
      <w:tr w:rsidR="00EC7EC3" w14:paraId="3E68D2D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0F5CEA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北京电影学院</w:t>
            </w:r>
          </w:p>
        </w:tc>
        <w:tc>
          <w:tcPr>
            <w:tcW w:w="1836" w:type="pct"/>
            <w:tcBorders>
              <w:top w:val="nil"/>
              <w:left w:val="nil"/>
              <w:bottom w:val="single" w:sz="4" w:space="0" w:color="auto"/>
              <w:right w:val="single" w:sz="4" w:space="0" w:color="auto"/>
            </w:tcBorders>
            <w:shd w:val="clear" w:color="auto" w:fill="auto"/>
            <w:vAlign w:val="center"/>
          </w:tcPr>
          <w:p w14:paraId="5104C0E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426E143"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66CED5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北京化工大学</w:t>
            </w:r>
          </w:p>
        </w:tc>
        <w:tc>
          <w:tcPr>
            <w:tcW w:w="1836" w:type="pct"/>
            <w:tcBorders>
              <w:top w:val="nil"/>
              <w:left w:val="nil"/>
              <w:bottom w:val="single" w:sz="4" w:space="0" w:color="auto"/>
              <w:right w:val="single" w:sz="4" w:space="0" w:color="auto"/>
            </w:tcBorders>
            <w:shd w:val="clear" w:color="auto" w:fill="auto"/>
            <w:vAlign w:val="center"/>
          </w:tcPr>
          <w:p w14:paraId="2BDA637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3020A23"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29CAC0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北京交通大学</w:t>
            </w:r>
          </w:p>
        </w:tc>
        <w:tc>
          <w:tcPr>
            <w:tcW w:w="1836" w:type="pct"/>
            <w:tcBorders>
              <w:top w:val="nil"/>
              <w:left w:val="nil"/>
              <w:bottom w:val="single" w:sz="4" w:space="0" w:color="auto"/>
              <w:right w:val="single" w:sz="4" w:space="0" w:color="auto"/>
            </w:tcBorders>
            <w:shd w:val="clear" w:color="auto" w:fill="auto"/>
            <w:vAlign w:val="center"/>
          </w:tcPr>
          <w:p w14:paraId="1F8100A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BEADA06"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04BBEE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北京科技大学</w:t>
            </w:r>
          </w:p>
        </w:tc>
        <w:tc>
          <w:tcPr>
            <w:tcW w:w="1836" w:type="pct"/>
            <w:tcBorders>
              <w:top w:val="nil"/>
              <w:left w:val="nil"/>
              <w:bottom w:val="single" w:sz="4" w:space="0" w:color="auto"/>
              <w:right w:val="single" w:sz="4" w:space="0" w:color="auto"/>
            </w:tcBorders>
            <w:shd w:val="clear" w:color="auto" w:fill="auto"/>
            <w:vAlign w:val="center"/>
          </w:tcPr>
          <w:p w14:paraId="24E763C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2271B0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BBAFC2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北京林业大学</w:t>
            </w:r>
          </w:p>
        </w:tc>
        <w:tc>
          <w:tcPr>
            <w:tcW w:w="1836" w:type="pct"/>
            <w:tcBorders>
              <w:top w:val="nil"/>
              <w:left w:val="nil"/>
              <w:bottom w:val="single" w:sz="4" w:space="0" w:color="auto"/>
              <w:right w:val="single" w:sz="4" w:space="0" w:color="auto"/>
            </w:tcBorders>
            <w:shd w:val="clear" w:color="auto" w:fill="auto"/>
            <w:vAlign w:val="center"/>
          </w:tcPr>
          <w:p w14:paraId="2F678A0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057CF80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145291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北京邮电大学</w:t>
            </w:r>
          </w:p>
        </w:tc>
        <w:tc>
          <w:tcPr>
            <w:tcW w:w="1836" w:type="pct"/>
            <w:tcBorders>
              <w:top w:val="nil"/>
              <w:left w:val="nil"/>
              <w:bottom w:val="single" w:sz="4" w:space="0" w:color="auto"/>
              <w:right w:val="single" w:sz="4" w:space="0" w:color="auto"/>
            </w:tcBorders>
            <w:shd w:val="clear" w:color="auto" w:fill="auto"/>
            <w:vAlign w:val="center"/>
          </w:tcPr>
          <w:p w14:paraId="75457A9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0D1CA2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6430FA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北京中医药大学</w:t>
            </w:r>
          </w:p>
        </w:tc>
        <w:tc>
          <w:tcPr>
            <w:tcW w:w="1836" w:type="pct"/>
            <w:tcBorders>
              <w:top w:val="nil"/>
              <w:left w:val="nil"/>
              <w:bottom w:val="single" w:sz="4" w:space="0" w:color="auto"/>
              <w:right w:val="single" w:sz="4" w:space="0" w:color="auto"/>
            </w:tcBorders>
            <w:shd w:val="clear" w:color="auto" w:fill="auto"/>
            <w:vAlign w:val="center"/>
          </w:tcPr>
          <w:p w14:paraId="75BCA34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7542BD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B459D9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大连理工大学</w:t>
            </w:r>
          </w:p>
        </w:tc>
        <w:tc>
          <w:tcPr>
            <w:tcW w:w="1836" w:type="pct"/>
            <w:tcBorders>
              <w:top w:val="nil"/>
              <w:left w:val="nil"/>
              <w:bottom w:val="single" w:sz="4" w:space="0" w:color="auto"/>
              <w:right w:val="single" w:sz="4" w:space="0" w:color="auto"/>
            </w:tcBorders>
            <w:shd w:val="clear" w:color="auto" w:fill="auto"/>
            <w:vAlign w:val="center"/>
          </w:tcPr>
          <w:p w14:paraId="68BAF4F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65D6B7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32323A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lastRenderedPageBreak/>
              <w:t>电子科技大学</w:t>
            </w:r>
          </w:p>
        </w:tc>
        <w:tc>
          <w:tcPr>
            <w:tcW w:w="1836" w:type="pct"/>
            <w:tcBorders>
              <w:top w:val="nil"/>
              <w:left w:val="nil"/>
              <w:bottom w:val="single" w:sz="4" w:space="0" w:color="auto"/>
              <w:right w:val="single" w:sz="4" w:space="0" w:color="auto"/>
            </w:tcBorders>
            <w:shd w:val="clear" w:color="auto" w:fill="auto"/>
            <w:vAlign w:val="center"/>
          </w:tcPr>
          <w:p w14:paraId="161BDF9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0799EC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8F166C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东北大学</w:t>
            </w:r>
          </w:p>
        </w:tc>
        <w:tc>
          <w:tcPr>
            <w:tcW w:w="1836" w:type="pct"/>
            <w:tcBorders>
              <w:top w:val="nil"/>
              <w:left w:val="nil"/>
              <w:bottom w:val="single" w:sz="4" w:space="0" w:color="auto"/>
              <w:right w:val="single" w:sz="4" w:space="0" w:color="auto"/>
            </w:tcBorders>
            <w:shd w:val="clear" w:color="auto" w:fill="auto"/>
            <w:vAlign w:val="center"/>
          </w:tcPr>
          <w:p w14:paraId="3000243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1DC891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4CE1C5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东北林业大学</w:t>
            </w:r>
          </w:p>
        </w:tc>
        <w:tc>
          <w:tcPr>
            <w:tcW w:w="1836" w:type="pct"/>
            <w:tcBorders>
              <w:top w:val="nil"/>
              <w:left w:val="nil"/>
              <w:bottom w:val="single" w:sz="4" w:space="0" w:color="auto"/>
              <w:right w:val="single" w:sz="4" w:space="0" w:color="auto"/>
            </w:tcBorders>
            <w:shd w:val="clear" w:color="auto" w:fill="auto"/>
            <w:vAlign w:val="center"/>
          </w:tcPr>
          <w:p w14:paraId="1222888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0E94D1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48446B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东华大学</w:t>
            </w:r>
          </w:p>
        </w:tc>
        <w:tc>
          <w:tcPr>
            <w:tcW w:w="1836" w:type="pct"/>
            <w:tcBorders>
              <w:top w:val="nil"/>
              <w:left w:val="nil"/>
              <w:bottom w:val="single" w:sz="4" w:space="0" w:color="auto"/>
              <w:right w:val="single" w:sz="4" w:space="0" w:color="auto"/>
            </w:tcBorders>
            <w:shd w:val="clear" w:color="auto" w:fill="auto"/>
            <w:vAlign w:val="center"/>
          </w:tcPr>
          <w:p w14:paraId="3198E08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773337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13E525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东南大学</w:t>
            </w:r>
          </w:p>
        </w:tc>
        <w:tc>
          <w:tcPr>
            <w:tcW w:w="1836" w:type="pct"/>
            <w:tcBorders>
              <w:top w:val="nil"/>
              <w:left w:val="nil"/>
              <w:bottom w:val="single" w:sz="4" w:space="0" w:color="auto"/>
              <w:right w:val="single" w:sz="4" w:space="0" w:color="auto"/>
            </w:tcBorders>
            <w:shd w:val="clear" w:color="auto" w:fill="auto"/>
            <w:vAlign w:val="center"/>
          </w:tcPr>
          <w:p w14:paraId="6EEA23F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F16B085"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98B446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对外经济贸易大学</w:t>
            </w:r>
          </w:p>
        </w:tc>
        <w:tc>
          <w:tcPr>
            <w:tcW w:w="1836" w:type="pct"/>
            <w:tcBorders>
              <w:top w:val="nil"/>
              <w:left w:val="nil"/>
              <w:bottom w:val="single" w:sz="4" w:space="0" w:color="auto"/>
              <w:right w:val="single" w:sz="4" w:space="0" w:color="auto"/>
            </w:tcBorders>
            <w:shd w:val="clear" w:color="auto" w:fill="auto"/>
            <w:vAlign w:val="center"/>
          </w:tcPr>
          <w:p w14:paraId="3ECC4F9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580321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47EB58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福建师范大学</w:t>
            </w:r>
          </w:p>
        </w:tc>
        <w:tc>
          <w:tcPr>
            <w:tcW w:w="1836" w:type="pct"/>
            <w:tcBorders>
              <w:top w:val="nil"/>
              <w:left w:val="nil"/>
              <w:bottom w:val="single" w:sz="4" w:space="0" w:color="auto"/>
              <w:right w:val="single" w:sz="4" w:space="0" w:color="auto"/>
            </w:tcBorders>
            <w:shd w:val="clear" w:color="auto" w:fill="auto"/>
            <w:vAlign w:val="center"/>
          </w:tcPr>
          <w:p w14:paraId="6C070CB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FAB801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20F1D7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福州大学</w:t>
            </w:r>
          </w:p>
        </w:tc>
        <w:tc>
          <w:tcPr>
            <w:tcW w:w="1836" w:type="pct"/>
            <w:tcBorders>
              <w:top w:val="nil"/>
              <w:left w:val="nil"/>
              <w:bottom w:val="single" w:sz="4" w:space="0" w:color="auto"/>
              <w:right w:val="single" w:sz="4" w:space="0" w:color="auto"/>
            </w:tcBorders>
            <w:shd w:val="clear" w:color="auto" w:fill="auto"/>
            <w:vAlign w:val="center"/>
          </w:tcPr>
          <w:p w14:paraId="18E90D2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5906CE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15DF62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广西师范大学</w:t>
            </w:r>
          </w:p>
        </w:tc>
        <w:tc>
          <w:tcPr>
            <w:tcW w:w="1836" w:type="pct"/>
            <w:tcBorders>
              <w:top w:val="nil"/>
              <w:left w:val="nil"/>
              <w:bottom w:val="single" w:sz="4" w:space="0" w:color="auto"/>
              <w:right w:val="single" w:sz="4" w:space="0" w:color="auto"/>
            </w:tcBorders>
            <w:shd w:val="clear" w:color="auto" w:fill="auto"/>
            <w:vAlign w:val="center"/>
          </w:tcPr>
          <w:p w14:paraId="7CB9236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D1B7CC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0AEBA3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哈尔滨工业大学</w:t>
            </w:r>
          </w:p>
        </w:tc>
        <w:tc>
          <w:tcPr>
            <w:tcW w:w="1836" w:type="pct"/>
            <w:tcBorders>
              <w:top w:val="nil"/>
              <w:left w:val="nil"/>
              <w:bottom w:val="single" w:sz="4" w:space="0" w:color="auto"/>
              <w:right w:val="single" w:sz="4" w:space="0" w:color="auto"/>
            </w:tcBorders>
            <w:shd w:val="clear" w:color="auto" w:fill="auto"/>
            <w:vAlign w:val="center"/>
          </w:tcPr>
          <w:p w14:paraId="7A2A200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B97BB7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28F3FE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哈尔滨师范大学</w:t>
            </w:r>
          </w:p>
        </w:tc>
        <w:tc>
          <w:tcPr>
            <w:tcW w:w="1836" w:type="pct"/>
            <w:tcBorders>
              <w:top w:val="nil"/>
              <w:left w:val="nil"/>
              <w:bottom w:val="single" w:sz="4" w:space="0" w:color="auto"/>
              <w:right w:val="single" w:sz="4" w:space="0" w:color="auto"/>
            </w:tcBorders>
            <w:shd w:val="clear" w:color="auto" w:fill="auto"/>
            <w:vAlign w:val="center"/>
          </w:tcPr>
          <w:p w14:paraId="2C9357B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7A2F70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6FF13A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合肥工业大学</w:t>
            </w:r>
          </w:p>
        </w:tc>
        <w:tc>
          <w:tcPr>
            <w:tcW w:w="1836" w:type="pct"/>
            <w:tcBorders>
              <w:top w:val="nil"/>
              <w:left w:val="nil"/>
              <w:bottom w:val="single" w:sz="4" w:space="0" w:color="auto"/>
              <w:right w:val="single" w:sz="4" w:space="0" w:color="auto"/>
            </w:tcBorders>
            <w:shd w:val="clear" w:color="auto" w:fill="auto"/>
            <w:vAlign w:val="center"/>
          </w:tcPr>
          <w:p w14:paraId="32A2B91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BD21BA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1EB9B5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河北师范大学</w:t>
            </w:r>
          </w:p>
        </w:tc>
        <w:tc>
          <w:tcPr>
            <w:tcW w:w="1836" w:type="pct"/>
            <w:tcBorders>
              <w:top w:val="nil"/>
              <w:left w:val="nil"/>
              <w:bottom w:val="single" w:sz="4" w:space="0" w:color="auto"/>
              <w:right w:val="single" w:sz="4" w:space="0" w:color="auto"/>
            </w:tcBorders>
            <w:shd w:val="clear" w:color="auto" w:fill="auto"/>
            <w:vAlign w:val="center"/>
          </w:tcPr>
          <w:p w14:paraId="36B228C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948094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67C921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河海大学</w:t>
            </w:r>
          </w:p>
        </w:tc>
        <w:tc>
          <w:tcPr>
            <w:tcW w:w="1836" w:type="pct"/>
            <w:tcBorders>
              <w:top w:val="nil"/>
              <w:left w:val="nil"/>
              <w:bottom w:val="single" w:sz="4" w:space="0" w:color="auto"/>
              <w:right w:val="single" w:sz="4" w:space="0" w:color="auto"/>
            </w:tcBorders>
            <w:shd w:val="clear" w:color="auto" w:fill="auto"/>
            <w:vAlign w:val="center"/>
          </w:tcPr>
          <w:p w14:paraId="23FD58E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100651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B97E81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河南大学</w:t>
            </w:r>
          </w:p>
        </w:tc>
        <w:tc>
          <w:tcPr>
            <w:tcW w:w="1836" w:type="pct"/>
            <w:tcBorders>
              <w:top w:val="nil"/>
              <w:left w:val="nil"/>
              <w:bottom w:val="single" w:sz="4" w:space="0" w:color="auto"/>
              <w:right w:val="single" w:sz="4" w:space="0" w:color="auto"/>
            </w:tcBorders>
            <w:shd w:val="clear" w:color="auto" w:fill="auto"/>
            <w:vAlign w:val="center"/>
          </w:tcPr>
          <w:p w14:paraId="3DAEABC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2E70F1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732992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湖北大学</w:t>
            </w:r>
          </w:p>
        </w:tc>
        <w:tc>
          <w:tcPr>
            <w:tcW w:w="1836" w:type="pct"/>
            <w:tcBorders>
              <w:top w:val="nil"/>
              <w:left w:val="nil"/>
              <w:bottom w:val="single" w:sz="4" w:space="0" w:color="auto"/>
              <w:right w:val="single" w:sz="4" w:space="0" w:color="auto"/>
            </w:tcBorders>
            <w:shd w:val="clear" w:color="auto" w:fill="auto"/>
            <w:vAlign w:val="center"/>
          </w:tcPr>
          <w:p w14:paraId="2B2AC57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6362C3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53AFEE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湖南师范大学</w:t>
            </w:r>
          </w:p>
        </w:tc>
        <w:tc>
          <w:tcPr>
            <w:tcW w:w="1836" w:type="pct"/>
            <w:tcBorders>
              <w:top w:val="nil"/>
              <w:left w:val="nil"/>
              <w:bottom w:val="single" w:sz="4" w:space="0" w:color="auto"/>
              <w:right w:val="single" w:sz="4" w:space="0" w:color="auto"/>
            </w:tcBorders>
            <w:shd w:val="clear" w:color="auto" w:fill="auto"/>
            <w:vAlign w:val="center"/>
          </w:tcPr>
          <w:p w14:paraId="135104E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2ADD4C5"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74A53E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华北电力大学</w:t>
            </w:r>
          </w:p>
        </w:tc>
        <w:tc>
          <w:tcPr>
            <w:tcW w:w="1836" w:type="pct"/>
            <w:tcBorders>
              <w:top w:val="nil"/>
              <w:left w:val="nil"/>
              <w:bottom w:val="single" w:sz="4" w:space="0" w:color="auto"/>
              <w:right w:val="single" w:sz="4" w:space="0" w:color="auto"/>
            </w:tcBorders>
            <w:shd w:val="clear" w:color="auto" w:fill="auto"/>
            <w:vAlign w:val="center"/>
          </w:tcPr>
          <w:p w14:paraId="49829C2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4243306"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1C8576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华南师范大学</w:t>
            </w:r>
          </w:p>
        </w:tc>
        <w:tc>
          <w:tcPr>
            <w:tcW w:w="1836" w:type="pct"/>
            <w:tcBorders>
              <w:top w:val="nil"/>
              <w:left w:val="nil"/>
              <w:bottom w:val="single" w:sz="4" w:space="0" w:color="auto"/>
              <w:right w:val="single" w:sz="4" w:space="0" w:color="auto"/>
            </w:tcBorders>
            <w:shd w:val="clear" w:color="auto" w:fill="auto"/>
            <w:vAlign w:val="center"/>
          </w:tcPr>
          <w:p w14:paraId="0DCE732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5A68B4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BC64C3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华中农业大学</w:t>
            </w:r>
          </w:p>
        </w:tc>
        <w:tc>
          <w:tcPr>
            <w:tcW w:w="1836" w:type="pct"/>
            <w:tcBorders>
              <w:top w:val="nil"/>
              <w:left w:val="nil"/>
              <w:bottom w:val="single" w:sz="4" w:space="0" w:color="auto"/>
              <w:right w:val="single" w:sz="4" w:space="0" w:color="auto"/>
            </w:tcBorders>
            <w:shd w:val="clear" w:color="auto" w:fill="auto"/>
            <w:vAlign w:val="center"/>
          </w:tcPr>
          <w:p w14:paraId="4165B39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E0C490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13924B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江西财经大学</w:t>
            </w:r>
          </w:p>
        </w:tc>
        <w:tc>
          <w:tcPr>
            <w:tcW w:w="1836" w:type="pct"/>
            <w:tcBorders>
              <w:top w:val="nil"/>
              <w:left w:val="nil"/>
              <w:bottom w:val="single" w:sz="4" w:space="0" w:color="auto"/>
              <w:right w:val="single" w:sz="4" w:space="0" w:color="auto"/>
            </w:tcBorders>
            <w:shd w:val="clear" w:color="auto" w:fill="auto"/>
            <w:vAlign w:val="center"/>
          </w:tcPr>
          <w:p w14:paraId="5841595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5116DF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85B3C49"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昆明理工大学</w:t>
            </w:r>
          </w:p>
        </w:tc>
        <w:tc>
          <w:tcPr>
            <w:tcW w:w="1836" w:type="pct"/>
            <w:tcBorders>
              <w:top w:val="nil"/>
              <w:left w:val="nil"/>
              <w:bottom w:val="single" w:sz="4" w:space="0" w:color="auto"/>
              <w:right w:val="single" w:sz="4" w:space="0" w:color="auto"/>
            </w:tcBorders>
            <w:shd w:val="clear" w:color="auto" w:fill="auto"/>
            <w:vAlign w:val="center"/>
          </w:tcPr>
          <w:p w14:paraId="7F2477B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68067C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8B559E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lastRenderedPageBreak/>
              <w:t>辽宁师范大学</w:t>
            </w:r>
          </w:p>
        </w:tc>
        <w:tc>
          <w:tcPr>
            <w:tcW w:w="1836" w:type="pct"/>
            <w:tcBorders>
              <w:top w:val="nil"/>
              <w:left w:val="nil"/>
              <w:bottom w:val="single" w:sz="4" w:space="0" w:color="auto"/>
              <w:right w:val="single" w:sz="4" w:space="0" w:color="auto"/>
            </w:tcBorders>
            <w:shd w:val="clear" w:color="auto" w:fill="auto"/>
            <w:vAlign w:val="center"/>
          </w:tcPr>
          <w:p w14:paraId="6046C85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8B1E44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71A23A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南京农业大学</w:t>
            </w:r>
          </w:p>
        </w:tc>
        <w:tc>
          <w:tcPr>
            <w:tcW w:w="1836" w:type="pct"/>
            <w:tcBorders>
              <w:top w:val="nil"/>
              <w:left w:val="nil"/>
              <w:bottom w:val="single" w:sz="4" w:space="0" w:color="auto"/>
              <w:right w:val="single" w:sz="4" w:space="0" w:color="auto"/>
            </w:tcBorders>
            <w:shd w:val="clear" w:color="auto" w:fill="auto"/>
            <w:vAlign w:val="center"/>
          </w:tcPr>
          <w:p w14:paraId="20D64F6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F51FCD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B90912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南京师范大学</w:t>
            </w:r>
          </w:p>
        </w:tc>
        <w:tc>
          <w:tcPr>
            <w:tcW w:w="1836" w:type="pct"/>
            <w:tcBorders>
              <w:top w:val="nil"/>
              <w:left w:val="nil"/>
              <w:bottom w:val="single" w:sz="4" w:space="0" w:color="auto"/>
              <w:right w:val="single" w:sz="4" w:space="0" w:color="auto"/>
            </w:tcBorders>
            <w:shd w:val="clear" w:color="auto" w:fill="auto"/>
            <w:vAlign w:val="center"/>
          </w:tcPr>
          <w:p w14:paraId="341C5E1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663E90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75E445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南京信息工程大学</w:t>
            </w:r>
          </w:p>
        </w:tc>
        <w:tc>
          <w:tcPr>
            <w:tcW w:w="1836" w:type="pct"/>
            <w:tcBorders>
              <w:top w:val="nil"/>
              <w:left w:val="nil"/>
              <w:bottom w:val="single" w:sz="4" w:space="0" w:color="auto"/>
              <w:right w:val="single" w:sz="4" w:space="0" w:color="auto"/>
            </w:tcBorders>
            <w:shd w:val="clear" w:color="auto" w:fill="auto"/>
            <w:vAlign w:val="center"/>
          </w:tcPr>
          <w:p w14:paraId="06715F5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AB35D4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1F033A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曲阜师范大学</w:t>
            </w:r>
          </w:p>
        </w:tc>
        <w:tc>
          <w:tcPr>
            <w:tcW w:w="1836" w:type="pct"/>
            <w:tcBorders>
              <w:top w:val="nil"/>
              <w:left w:val="nil"/>
              <w:bottom w:val="single" w:sz="4" w:space="0" w:color="auto"/>
              <w:right w:val="single" w:sz="4" w:space="0" w:color="auto"/>
            </w:tcBorders>
            <w:shd w:val="clear" w:color="auto" w:fill="auto"/>
            <w:vAlign w:val="center"/>
          </w:tcPr>
          <w:p w14:paraId="76FB1DC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0B7F30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E0D42E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陕西师范大学</w:t>
            </w:r>
          </w:p>
        </w:tc>
        <w:tc>
          <w:tcPr>
            <w:tcW w:w="1836" w:type="pct"/>
            <w:tcBorders>
              <w:top w:val="nil"/>
              <w:left w:val="nil"/>
              <w:bottom w:val="single" w:sz="4" w:space="0" w:color="auto"/>
              <w:right w:val="single" w:sz="4" w:space="0" w:color="auto"/>
            </w:tcBorders>
            <w:shd w:val="clear" w:color="auto" w:fill="auto"/>
            <w:vAlign w:val="center"/>
          </w:tcPr>
          <w:p w14:paraId="0DCD86C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808774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BF34DF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汕头大学</w:t>
            </w:r>
          </w:p>
        </w:tc>
        <w:tc>
          <w:tcPr>
            <w:tcW w:w="1836" w:type="pct"/>
            <w:tcBorders>
              <w:top w:val="nil"/>
              <w:left w:val="nil"/>
              <w:bottom w:val="single" w:sz="4" w:space="0" w:color="auto"/>
              <w:right w:val="single" w:sz="4" w:space="0" w:color="auto"/>
            </w:tcBorders>
            <w:shd w:val="clear" w:color="auto" w:fill="auto"/>
            <w:vAlign w:val="center"/>
          </w:tcPr>
          <w:p w14:paraId="5003420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0330A10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7D3F6B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上海师范大学</w:t>
            </w:r>
          </w:p>
        </w:tc>
        <w:tc>
          <w:tcPr>
            <w:tcW w:w="1836" w:type="pct"/>
            <w:tcBorders>
              <w:top w:val="nil"/>
              <w:left w:val="nil"/>
              <w:bottom w:val="single" w:sz="4" w:space="0" w:color="auto"/>
              <w:right w:val="single" w:sz="4" w:space="0" w:color="auto"/>
            </w:tcBorders>
            <w:shd w:val="clear" w:color="auto" w:fill="auto"/>
            <w:vAlign w:val="center"/>
          </w:tcPr>
          <w:p w14:paraId="49ACBF3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B31901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B9E9A0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深圳大学</w:t>
            </w:r>
          </w:p>
        </w:tc>
        <w:tc>
          <w:tcPr>
            <w:tcW w:w="1836" w:type="pct"/>
            <w:tcBorders>
              <w:top w:val="nil"/>
              <w:left w:val="nil"/>
              <w:bottom w:val="single" w:sz="4" w:space="0" w:color="auto"/>
              <w:right w:val="single" w:sz="4" w:space="0" w:color="auto"/>
            </w:tcBorders>
            <w:shd w:val="clear" w:color="auto" w:fill="auto"/>
            <w:vAlign w:val="center"/>
          </w:tcPr>
          <w:p w14:paraId="0E86FA0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E4EA3C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77298A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石河子大学</w:t>
            </w:r>
          </w:p>
        </w:tc>
        <w:tc>
          <w:tcPr>
            <w:tcW w:w="1836" w:type="pct"/>
            <w:tcBorders>
              <w:top w:val="nil"/>
              <w:left w:val="nil"/>
              <w:bottom w:val="single" w:sz="4" w:space="0" w:color="auto"/>
              <w:right w:val="single" w:sz="4" w:space="0" w:color="auto"/>
            </w:tcBorders>
            <w:shd w:val="clear" w:color="auto" w:fill="auto"/>
            <w:vAlign w:val="center"/>
          </w:tcPr>
          <w:p w14:paraId="3256282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600C71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9EDD3B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首都师范大学</w:t>
            </w:r>
          </w:p>
        </w:tc>
        <w:tc>
          <w:tcPr>
            <w:tcW w:w="1836" w:type="pct"/>
            <w:tcBorders>
              <w:top w:val="nil"/>
              <w:left w:val="nil"/>
              <w:bottom w:val="single" w:sz="4" w:space="0" w:color="auto"/>
              <w:right w:val="single" w:sz="4" w:space="0" w:color="auto"/>
            </w:tcBorders>
            <w:shd w:val="clear" w:color="auto" w:fill="auto"/>
            <w:vAlign w:val="center"/>
          </w:tcPr>
          <w:p w14:paraId="53DF3BA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2365CC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6E2B17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四川师范大学</w:t>
            </w:r>
          </w:p>
        </w:tc>
        <w:tc>
          <w:tcPr>
            <w:tcW w:w="1836" w:type="pct"/>
            <w:tcBorders>
              <w:top w:val="nil"/>
              <w:left w:val="nil"/>
              <w:bottom w:val="single" w:sz="4" w:space="0" w:color="auto"/>
              <w:right w:val="single" w:sz="4" w:space="0" w:color="auto"/>
            </w:tcBorders>
            <w:shd w:val="clear" w:color="auto" w:fill="auto"/>
            <w:vAlign w:val="center"/>
          </w:tcPr>
          <w:p w14:paraId="51C01D7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E5C627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A9136C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苏州大学</w:t>
            </w:r>
          </w:p>
        </w:tc>
        <w:tc>
          <w:tcPr>
            <w:tcW w:w="1836" w:type="pct"/>
            <w:tcBorders>
              <w:top w:val="nil"/>
              <w:left w:val="nil"/>
              <w:bottom w:val="single" w:sz="4" w:space="0" w:color="auto"/>
              <w:right w:val="single" w:sz="4" w:space="0" w:color="auto"/>
            </w:tcBorders>
            <w:shd w:val="clear" w:color="auto" w:fill="auto"/>
            <w:vAlign w:val="center"/>
          </w:tcPr>
          <w:p w14:paraId="7FEE270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62867A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939E26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天津大学</w:t>
            </w:r>
          </w:p>
        </w:tc>
        <w:tc>
          <w:tcPr>
            <w:tcW w:w="1836" w:type="pct"/>
            <w:tcBorders>
              <w:top w:val="nil"/>
              <w:left w:val="nil"/>
              <w:bottom w:val="single" w:sz="4" w:space="0" w:color="auto"/>
              <w:right w:val="single" w:sz="4" w:space="0" w:color="auto"/>
            </w:tcBorders>
            <w:shd w:val="clear" w:color="auto" w:fill="auto"/>
            <w:vAlign w:val="center"/>
          </w:tcPr>
          <w:p w14:paraId="6CAFFA7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5959C36"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71DED0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天津师范大学</w:t>
            </w:r>
          </w:p>
        </w:tc>
        <w:tc>
          <w:tcPr>
            <w:tcW w:w="1836" w:type="pct"/>
            <w:tcBorders>
              <w:top w:val="nil"/>
              <w:left w:val="nil"/>
              <w:bottom w:val="single" w:sz="4" w:space="0" w:color="auto"/>
              <w:right w:val="single" w:sz="4" w:space="0" w:color="auto"/>
            </w:tcBorders>
            <w:shd w:val="clear" w:color="auto" w:fill="auto"/>
            <w:vAlign w:val="center"/>
          </w:tcPr>
          <w:p w14:paraId="621BF51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885CEA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796BA4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同济大学</w:t>
            </w:r>
          </w:p>
        </w:tc>
        <w:tc>
          <w:tcPr>
            <w:tcW w:w="1836" w:type="pct"/>
            <w:tcBorders>
              <w:top w:val="nil"/>
              <w:left w:val="nil"/>
              <w:bottom w:val="single" w:sz="4" w:space="0" w:color="auto"/>
              <w:right w:val="single" w:sz="4" w:space="0" w:color="auto"/>
            </w:tcBorders>
            <w:shd w:val="clear" w:color="auto" w:fill="auto"/>
            <w:vAlign w:val="center"/>
          </w:tcPr>
          <w:p w14:paraId="2C76116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0BBE454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05554F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温州大学</w:t>
            </w:r>
          </w:p>
        </w:tc>
        <w:tc>
          <w:tcPr>
            <w:tcW w:w="1836" w:type="pct"/>
            <w:tcBorders>
              <w:top w:val="nil"/>
              <w:left w:val="nil"/>
              <w:bottom w:val="single" w:sz="4" w:space="0" w:color="auto"/>
              <w:right w:val="single" w:sz="4" w:space="0" w:color="auto"/>
            </w:tcBorders>
            <w:shd w:val="clear" w:color="auto" w:fill="auto"/>
            <w:vAlign w:val="center"/>
          </w:tcPr>
          <w:p w14:paraId="74A8D34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347850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D75743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武汉理工大学</w:t>
            </w:r>
          </w:p>
        </w:tc>
        <w:tc>
          <w:tcPr>
            <w:tcW w:w="1836" w:type="pct"/>
            <w:tcBorders>
              <w:top w:val="nil"/>
              <w:left w:val="nil"/>
              <w:bottom w:val="single" w:sz="4" w:space="0" w:color="auto"/>
              <w:right w:val="single" w:sz="4" w:space="0" w:color="auto"/>
            </w:tcBorders>
            <w:shd w:val="clear" w:color="auto" w:fill="auto"/>
            <w:vAlign w:val="center"/>
          </w:tcPr>
          <w:p w14:paraId="3DF8224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70FC25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9C8820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西安电子科技大学</w:t>
            </w:r>
          </w:p>
        </w:tc>
        <w:tc>
          <w:tcPr>
            <w:tcW w:w="1836" w:type="pct"/>
            <w:tcBorders>
              <w:top w:val="nil"/>
              <w:left w:val="nil"/>
              <w:bottom w:val="single" w:sz="4" w:space="0" w:color="auto"/>
              <w:right w:val="single" w:sz="4" w:space="0" w:color="auto"/>
            </w:tcBorders>
            <w:shd w:val="clear" w:color="auto" w:fill="auto"/>
            <w:vAlign w:val="center"/>
          </w:tcPr>
          <w:p w14:paraId="3C31A18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8E18CD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29E6F5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西北大学</w:t>
            </w:r>
          </w:p>
        </w:tc>
        <w:tc>
          <w:tcPr>
            <w:tcW w:w="1836" w:type="pct"/>
            <w:tcBorders>
              <w:top w:val="nil"/>
              <w:left w:val="nil"/>
              <w:bottom w:val="single" w:sz="4" w:space="0" w:color="auto"/>
              <w:right w:val="single" w:sz="4" w:space="0" w:color="auto"/>
            </w:tcBorders>
            <w:shd w:val="clear" w:color="auto" w:fill="auto"/>
            <w:vAlign w:val="center"/>
          </w:tcPr>
          <w:p w14:paraId="63218B15"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3869AE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FE57A7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西北农林科技大学</w:t>
            </w:r>
          </w:p>
        </w:tc>
        <w:tc>
          <w:tcPr>
            <w:tcW w:w="1836" w:type="pct"/>
            <w:tcBorders>
              <w:top w:val="nil"/>
              <w:left w:val="nil"/>
              <w:bottom w:val="single" w:sz="4" w:space="0" w:color="auto"/>
              <w:right w:val="single" w:sz="4" w:space="0" w:color="auto"/>
            </w:tcBorders>
            <w:shd w:val="clear" w:color="auto" w:fill="auto"/>
            <w:vAlign w:val="center"/>
          </w:tcPr>
          <w:p w14:paraId="4196DC1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481FFC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DF05D8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西北师范大学</w:t>
            </w:r>
          </w:p>
        </w:tc>
        <w:tc>
          <w:tcPr>
            <w:tcW w:w="1836" w:type="pct"/>
            <w:tcBorders>
              <w:top w:val="nil"/>
              <w:left w:val="nil"/>
              <w:bottom w:val="single" w:sz="4" w:space="0" w:color="auto"/>
              <w:right w:val="single" w:sz="4" w:space="0" w:color="auto"/>
            </w:tcBorders>
            <w:shd w:val="clear" w:color="auto" w:fill="auto"/>
            <w:vAlign w:val="center"/>
          </w:tcPr>
          <w:p w14:paraId="3940582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23F010B3"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3A3E063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lastRenderedPageBreak/>
              <w:t>西藏民族大学</w:t>
            </w:r>
          </w:p>
        </w:tc>
        <w:tc>
          <w:tcPr>
            <w:tcW w:w="1836" w:type="pct"/>
            <w:tcBorders>
              <w:top w:val="nil"/>
              <w:left w:val="nil"/>
              <w:bottom w:val="single" w:sz="4" w:space="0" w:color="auto"/>
              <w:right w:val="single" w:sz="4" w:space="0" w:color="auto"/>
            </w:tcBorders>
            <w:shd w:val="clear" w:color="auto" w:fill="auto"/>
            <w:vAlign w:val="center"/>
          </w:tcPr>
          <w:p w14:paraId="7881BB0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366660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BBD55E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西南交通大学</w:t>
            </w:r>
          </w:p>
        </w:tc>
        <w:tc>
          <w:tcPr>
            <w:tcW w:w="1836" w:type="pct"/>
            <w:tcBorders>
              <w:top w:val="nil"/>
              <w:left w:val="nil"/>
              <w:bottom w:val="single" w:sz="4" w:space="0" w:color="auto"/>
              <w:right w:val="single" w:sz="4" w:space="0" w:color="auto"/>
            </w:tcBorders>
            <w:shd w:val="clear" w:color="auto" w:fill="auto"/>
            <w:vAlign w:val="center"/>
          </w:tcPr>
          <w:p w14:paraId="3995659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0A7AF41"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7A65327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西南政法大学</w:t>
            </w:r>
          </w:p>
        </w:tc>
        <w:tc>
          <w:tcPr>
            <w:tcW w:w="1836" w:type="pct"/>
            <w:tcBorders>
              <w:top w:val="nil"/>
              <w:left w:val="nil"/>
              <w:bottom w:val="single" w:sz="4" w:space="0" w:color="auto"/>
              <w:right w:val="single" w:sz="4" w:space="0" w:color="auto"/>
            </w:tcBorders>
            <w:shd w:val="clear" w:color="auto" w:fill="auto"/>
            <w:vAlign w:val="center"/>
          </w:tcPr>
          <w:p w14:paraId="174F1A1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3592560"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BFB297A"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烟台大学</w:t>
            </w:r>
          </w:p>
        </w:tc>
        <w:tc>
          <w:tcPr>
            <w:tcW w:w="1836" w:type="pct"/>
            <w:tcBorders>
              <w:top w:val="nil"/>
              <w:left w:val="nil"/>
              <w:bottom w:val="single" w:sz="4" w:space="0" w:color="auto"/>
              <w:right w:val="single" w:sz="4" w:space="0" w:color="auto"/>
            </w:tcBorders>
            <w:shd w:val="clear" w:color="auto" w:fill="auto"/>
            <w:vAlign w:val="center"/>
          </w:tcPr>
          <w:p w14:paraId="7D73177E"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9B60C9C"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DFB9D3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扬州大学</w:t>
            </w:r>
          </w:p>
        </w:tc>
        <w:tc>
          <w:tcPr>
            <w:tcW w:w="1836" w:type="pct"/>
            <w:tcBorders>
              <w:top w:val="nil"/>
              <w:left w:val="nil"/>
              <w:bottom w:val="single" w:sz="4" w:space="0" w:color="auto"/>
              <w:right w:val="single" w:sz="4" w:space="0" w:color="auto"/>
            </w:tcBorders>
            <w:shd w:val="clear" w:color="auto" w:fill="auto"/>
            <w:vAlign w:val="center"/>
          </w:tcPr>
          <w:p w14:paraId="48CBB39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346EAC02"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80EAB9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云南师范大学</w:t>
            </w:r>
          </w:p>
        </w:tc>
        <w:tc>
          <w:tcPr>
            <w:tcW w:w="1836" w:type="pct"/>
            <w:tcBorders>
              <w:top w:val="nil"/>
              <w:left w:val="nil"/>
              <w:bottom w:val="single" w:sz="4" w:space="0" w:color="auto"/>
              <w:right w:val="single" w:sz="4" w:space="0" w:color="auto"/>
            </w:tcBorders>
            <w:shd w:val="clear" w:color="auto" w:fill="auto"/>
            <w:vAlign w:val="center"/>
          </w:tcPr>
          <w:p w14:paraId="15D8ACE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1AEF0F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14C98D24"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长安大学</w:t>
            </w:r>
          </w:p>
        </w:tc>
        <w:tc>
          <w:tcPr>
            <w:tcW w:w="1836" w:type="pct"/>
            <w:tcBorders>
              <w:top w:val="nil"/>
              <w:left w:val="nil"/>
              <w:bottom w:val="single" w:sz="4" w:space="0" w:color="auto"/>
              <w:right w:val="single" w:sz="4" w:space="0" w:color="auto"/>
            </w:tcBorders>
            <w:shd w:val="clear" w:color="auto" w:fill="auto"/>
            <w:vAlign w:val="center"/>
          </w:tcPr>
          <w:p w14:paraId="13384B5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CBEF1BF"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F60167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中国传媒大学</w:t>
            </w:r>
          </w:p>
        </w:tc>
        <w:tc>
          <w:tcPr>
            <w:tcW w:w="1836" w:type="pct"/>
            <w:tcBorders>
              <w:top w:val="nil"/>
              <w:left w:val="nil"/>
              <w:bottom w:val="single" w:sz="4" w:space="0" w:color="auto"/>
              <w:right w:val="single" w:sz="4" w:space="0" w:color="auto"/>
            </w:tcBorders>
            <w:shd w:val="clear" w:color="auto" w:fill="auto"/>
            <w:vAlign w:val="center"/>
          </w:tcPr>
          <w:p w14:paraId="0449C2B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0AE64E2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644CE00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中国地质大学（武汉）</w:t>
            </w:r>
          </w:p>
        </w:tc>
        <w:tc>
          <w:tcPr>
            <w:tcW w:w="1836" w:type="pct"/>
            <w:tcBorders>
              <w:top w:val="nil"/>
              <w:left w:val="nil"/>
              <w:bottom w:val="single" w:sz="4" w:space="0" w:color="auto"/>
              <w:right w:val="single" w:sz="4" w:space="0" w:color="auto"/>
            </w:tcBorders>
            <w:shd w:val="clear" w:color="auto" w:fill="auto"/>
            <w:vAlign w:val="center"/>
          </w:tcPr>
          <w:p w14:paraId="743AB2B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7136704E"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051E366"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中国矿业大学</w:t>
            </w:r>
          </w:p>
        </w:tc>
        <w:tc>
          <w:tcPr>
            <w:tcW w:w="1836" w:type="pct"/>
            <w:tcBorders>
              <w:top w:val="nil"/>
              <w:left w:val="nil"/>
              <w:bottom w:val="single" w:sz="4" w:space="0" w:color="auto"/>
              <w:right w:val="single" w:sz="4" w:space="0" w:color="auto"/>
            </w:tcBorders>
            <w:shd w:val="clear" w:color="auto" w:fill="auto"/>
            <w:vAlign w:val="center"/>
          </w:tcPr>
          <w:p w14:paraId="208D8BB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F3B14EA"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07F455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中国石油大学（北京）</w:t>
            </w:r>
          </w:p>
        </w:tc>
        <w:tc>
          <w:tcPr>
            <w:tcW w:w="1836" w:type="pct"/>
            <w:tcBorders>
              <w:top w:val="nil"/>
              <w:left w:val="nil"/>
              <w:bottom w:val="single" w:sz="4" w:space="0" w:color="auto"/>
              <w:right w:val="single" w:sz="4" w:space="0" w:color="auto"/>
            </w:tcBorders>
            <w:shd w:val="clear" w:color="auto" w:fill="auto"/>
            <w:vAlign w:val="center"/>
          </w:tcPr>
          <w:p w14:paraId="3D93EEC0"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6CFBAD98"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89E34B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中国药科大学</w:t>
            </w:r>
          </w:p>
        </w:tc>
        <w:tc>
          <w:tcPr>
            <w:tcW w:w="1836" w:type="pct"/>
            <w:tcBorders>
              <w:top w:val="nil"/>
              <w:left w:val="nil"/>
              <w:bottom w:val="single" w:sz="4" w:space="0" w:color="auto"/>
              <w:right w:val="single" w:sz="4" w:space="0" w:color="auto"/>
            </w:tcBorders>
            <w:shd w:val="clear" w:color="auto" w:fill="auto"/>
            <w:vAlign w:val="center"/>
          </w:tcPr>
          <w:p w14:paraId="7858427D"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487EC9D7"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0E3F878C"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中南大学</w:t>
            </w:r>
          </w:p>
        </w:tc>
        <w:tc>
          <w:tcPr>
            <w:tcW w:w="1836" w:type="pct"/>
            <w:tcBorders>
              <w:top w:val="nil"/>
              <w:left w:val="nil"/>
              <w:bottom w:val="single" w:sz="4" w:space="0" w:color="auto"/>
              <w:right w:val="single" w:sz="4" w:space="0" w:color="auto"/>
            </w:tcBorders>
            <w:shd w:val="clear" w:color="auto" w:fill="auto"/>
            <w:vAlign w:val="center"/>
          </w:tcPr>
          <w:p w14:paraId="363FCBE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F7CDB6B"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3122448"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中央财经大学</w:t>
            </w:r>
          </w:p>
        </w:tc>
        <w:tc>
          <w:tcPr>
            <w:tcW w:w="1836" w:type="pct"/>
            <w:tcBorders>
              <w:top w:val="nil"/>
              <w:left w:val="nil"/>
              <w:bottom w:val="single" w:sz="4" w:space="0" w:color="auto"/>
              <w:right w:val="single" w:sz="4" w:space="0" w:color="auto"/>
            </w:tcBorders>
            <w:shd w:val="clear" w:color="auto" w:fill="auto"/>
            <w:vAlign w:val="center"/>
          </w:tcPr>
          <w:p w14:paraId="2A06BC91"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F8B7064"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3FA826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中央戏剧学院</w:t>
            </w:r>
          </w:p>
        </w:tc>
        <w:tc>
          <w:tcPr>
            <w:tcW w:w="1836" w:type="pct"/>
            <w:tcBorders>
              <w:top w:val="nil"/>
              <w:left w:val="nil"/>
              <w:bottom w:val="single" w:sz="4" w:space="0" w:color="auto"/>
              <w:right w:val="single" w:sz="4" w:space="0" w:color="auto"/>
            </w:tcBorders>
            <w:shd w:val="clear" w:color="auto" w:fill="auto"/>
            <w:vAlign w:val="center"/>
          </w:tcPr>
          <w:p w14:paraId="4C6A27F3"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18812AA3"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4363815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中央音乐学院</w:t>
            </w:r>
          </w:p>
        </w:tc>
        <w:tc>
          <w:tcPr>
            <w:tcW w:w="1836" w:type="pct"/>
            <w:tcBorders>
              <w:top w:val="nil"/>
              <w:left w:val="nil"/>
              <w:bottom w:val="single" w:sz="4" w:space="0" w:color="auto"/>
              <w:right w:val="single" w:sz="4" w:space="0" w:color="auto"/>
            </w:tcBorders>
            <w:shd w:val="clear" w:color="auto" w:fill="auto"/>
            <w:vAlign w:val="center"/>
          </w:tcPr>
          <w:p w14:paraId="5B66F992"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59B004CD"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2E4D6577"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重庆工商大学</w:t>
            </w:r>
          </w:p>
        </w:tc>
        <w:tc>
          <w:tcPr>
            <w:tcW w:w="1836" w:type="pct"/>
            <w:tcBorders>
              <w:top w:val="nil"/>
              <w:left w:val="nil"/>
              <w:bottom w:val="single" w:sz="4" w:space="0" w:color="auto"/>
              <w:right w:val="single" w:sz="4" w:space="0" w:color="auto"/>
            </w:tcBorders>
            <w:shd w:val="clear" w:color="auto" w:fill="auto"/>
            <w:vAlign w:val="center"/>
          </w:tcPr>
          <w:p w14:paraId="6A3A4D2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r w:rsidR="00EC7EC3" w14:paraId="0B8FFA69" w14:textId="77777777">
        <w:trPr>
          <w:trHeight w:val="540"/>
        </w:trPr>
        <w:tc>
          <w:tcPr>
            <w:tcW w:w="3164" w:type="pct"/>
            <w:tcBorders>
              <w:top w:val="nil"/>
              <w:left w:val="single" w:sz="4" w:space="0" w:color="auto"/>
              <w:bottom w:val="single" w:sz="4" w:space="0" w:color="auto"/>
              <w:right w:val="single" w:sz="4" w:space="0" w:color="auto"/>
            </w:tcBorders>
            <w:shd w:val="clear" w:color="auto" w:fill="auto"/>
            <w:vAlign w:val="center"/>
          </w:tcPr>
          <w:p w14:paraId="50B5088F"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江南大学</w:t>
            </w:r>
          </w:p>
        </w:tc>
        <w:tc>
          <w:tcPr>
            <w:tcW w:w="1836" w:type="pct"/>
            <w:tcBorders>
              <w:top w:val="nil"/>
              <w:left w:val="nil"/>
              <w:bottom w:val="single" w:sz="4" w:space="0" w:color="auto"/>
              <w:right w:val="single" w:sz="4" w:space="0" w:color="auto"/>
            </w:tcBorders>
            <w:shd w:val="clear" w:color="auto" w:fill="auto"/>
            <w:vAlign w:val="center"/>
          </w:tcPr>
          <w:p w14:paraId="4C1638DB" w14:textId="77777777" w:rsidR="00EC7EC3" w:rsidRDefault="00FA5FEF">
            <w:pPr>
              <w:widowControl/>
              <w:jc w:val="center"/>
              <w:rPr>
                <w:rFonts w:ascii="仿宋_GB2312" w:eastAsia="仿宋_GB2312" w:hAnsi="等线" w:cs="宋体"/>
                <w:kern w:val="0"/>
                <w:sz w:val="28"/>
                <w:szCs w:val="24"/>
              </w:rPr>
            </w:pPr>
            <w:r>
              <w:rPr>
                <w:rFonts w:ascii="仿宋_GB2312" w:eastAsia="仿宋_GB2312" w:hAnsi="等线" w:cs="宋体" w:hint="eastAsia"/>
                <w:kern w:val="0"/>
                <w:sz w:val="28"/>
                <w:szCs w:val="24"/>
              </w:rPr>
              <w:t>理事单位</w:t>
            </w:r>
          </w:p>
        </w:tc>
      </w:tr>
    </w:tbl>
    <w:p w14:paraId="2D86413F" w14:textId="77777777" w:rsidR="00EC7EC3" w:rsidRDefault="00EC7EC3">
      <w:pPr>
        <w:widowControl/>
        <w:spacing w:line="360" w:lineRule="auto"/>
        <w:rPr>
          <w:rFonts w:ascii="楷体_GB2312" w:eastAsia="楷体_GB2312" w:hAnsi="宋体"/>
          <w:sz w:val="28"/>
          <w:szCs w:val="28"/>
        </w:rPr>
      </w:pPr>
    </w:p>
    <w:sectPr w:rsidR="00EC7EC3">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4FB59" w14:textId="77777777" w:rsidR="004169B1" w:rsidRDefault="004169B1" w:rsidP="00504C96">
      <w:r>
        <w:separator/>
      </w:r>
    </w:p>
  </w:endnote>
  <w:endnote w:type="continuationSeparator" w:id="0">
    <w:p w14:paraId="1829E55C" w14:textId="77777777" w:rsidR="004169B1" w:rsidRDefault="004169B1" w:rsidP="0050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A5F3" w14:textId="77777777" w:rsidR="004169B1" w:rsidRDefault="004169B1" w:rsidP="00504C96">
      <w:r>
        <w:separator/>
      </w:r>
    </w:p>
  </w:footnote>
  <w:footnote w:type="continuationSeparator" w:id="0">
    <w:p w14:paraId="1F65DE91" w14:textId="77777777" w:rsidR="004169B1" w:rsidRDefault="004169B1" w:rsidP="00504C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65DBA"/>
    <w:multiLevelType w:val="multilevel"/>
    <w:tmpl w:val="3A865DBA"/>
    <w:lvl w:ilvl="0">
      <w:start w:val="1"/>
      <w:numFmt w:val="japaneseCounting"/>
      <w:lvlText w:val="%1、"/>
      <w:lvlJc w:val="left"/>
      <w:pPr>
        <w:ind w:left="1140" w:hanging="720"/>
      </w:pPr>
      <w:rPr>
        <w:rFonts w:hint="default"/>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abstractNum w:abstractNumId="1" w15:restartNumberingAfterBreak="0">
    <w:nsid w:val="4F4D1149"/>
    <w:multiLevelType w:val="hybridMultilevel"/>
    <w:tmpl w:val="DC38E3E2"/>
    <w:lvl w:ilvl="0" w:tplc="53CC2780">
      <w:start w:val="2"/>
      <w:numFmt w:val="japaneseCounting"/>
      <w:lvlText w:val="（%1）"/>
      <w:lvlJc w:val="left"/>
      <w:pPr>
        <w:ind w:left="1275" w:hanging="855"/>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75FE66BF"/>
    <w:multiLevelType w:val="multilevel"/>
    <w:tmpl w:val="75FE66BF"/>
    <w:lvl w:ilvl="0">
      <w:start w:val="1"/>
      <w:numFmt w:val="decimal"/>
      <w:lvlText w:val="%1."/>
      <w:lvlJc w:val="left"/>
      <w:pPr>
        <w:ind w:left="860" w:hanging="440"/>
      </w:pPr>
      <w:rPr>
        <w:rFonts w:hint="eastAsia"/>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MzMyYWE1NTE4OWM4OGQxZTU4ZjJhYzE2ZjZlYjAifQ=="/>
  </w:docVars>
  <w:rsids>
    <w:rsidRoot w:val="007638D9"/>
    <w:rsid w:val="00002A25"/>
    <w:rsid w:val="00022E6B"/>
    <w:rsid w:val="00095078"/>
    <w:rsid w:val="000C229D"/>
    <w:rsid w:val="000D1787"/>
    <w:rsid w:val="00101380"/>
    <w:rsid w:val="001433F4"/>
    <w:rsid w:val="00145F54"/>
    <w:rsid w:val="00160AF2"/>
    <w:rsid w:val="00163A7C"/>
    <w:rsid w:val="00180A1E"/>
    <w:rsid w:val="0018591E"/>
    <w:rsid w:val="001928B3"/>
    <w:rsid w:val="001B0F23"/>
    <w:rsid w:val="001C53FD"/>
    <w:rsid w:val="002061B8"/>
    <w:rsid w:val="00206DF5"/>
    <w:rsid w:val="002518AC"/>
    <w:rsid w:val="00252E80"/>
    <w:rsid w:val="002D086F"/>
    <w:rsid w:val="00313B18"/>
    <w:rsid w:val="003376A9"/>
    <w:rsid w:val="00340F28"/>
    <w:rsid w:val="00343490"/>
    <w:rsid w:val="00354769"/>
    <w:rsid w:val="00357FDF"/>
    <w:rsid w:val="00362053"/>
    <w:rsid w:val="00363CA8"/>
    <w:rsid w:val="003A1057"/>
    <w:rsid w:val="003D7933"/>
    <w:rsid w:val="003E00FF"/>
    <w:rsid w:val="003E3B24"/>
    <w:rsid w:val="004122A4"/>
    <w:rsid w:val="004169B1"/>
    <w:rsid w:val="00440CE3"/>
    <w:rsid w:val="00442ADC"/>
    <w:rsid w:val="00456215"/>
    <w:rsid w:val="004642F7"/>
    <w:rsid w:val="00470A01"/>
    <w:rsid w:val="004C6DF8"/>
    <w:rsid w:val="004E18D1"/>
    <w:rsid w:val="004F5EC3"/>
    <w:rsid w:val="00504C96"/>
    <w:rsid w:val="00514B91"/>
    <w:rsid w:val="005312E3"/>
    <w:rsid w:val="00542264"/>
    <w:rsid w:val="00543249"/>
    <w:rsid w:val="00557052"/>
    <w:rsid w:val="00563235"/>
    <w:rsid w:val="00567A9C"/>
    <w:rsid w:val="00570C58"/>
    <w:rsid w:val="00583326"/>
    <w:rsid w:val="005A0DD6"/>
    <w:rsid w:val="005B1897"/>
    <w:rsid w:val="005C15B0"/>
    <w:rsid w:val="005F1621"/>
    <w:rsid w:val="00605515"/>
    <w:rsid w:val="00641986"/>
    <w:rsid w:val="00645B0D"/>
    <w:rsid w:val="00672016"/>
    <w:rsid w:val="00680B7C"/>
    <w:rsid w:val="00683CF3"/>
    <w:rsid w:val="006B5947"/>
    <w:rsid w:val="006C6F25"/>
    <w:rsid w:val="006E6E71"/>
    <w:rsid w:val="006F69A6"/>
    <w:rsid w:val="00701818"/>
    <w:rsid w:val="00732FBA"/>
    <w:rsid w:val="00735CCE"/>
    <w:rsid w:val="00747BC3"/>
    <w:rsid w:val="00751AFA"/>
    <w:rsid w:val="007638D9"/>
    <w:rsid w:val="00766463"/>
    <w:rsid w:val="008010EF"/>
    <w:rsid w:val="0080360D"/>
    <w:rsid w:val="00803B95"/>
    <w:rsid w:val="008163CA"/>
    <w:rsid w:val="0081779C"/>
    <w:rsid w:val="00824B4C"/>
    <w:rsid w:val="00840A01"/>
    <w:rsid w:val="008561A0"/>
    <w:rsid w:val="0088131C"/>
    <w:rsid w:val="008A2E61"/>
    <w:rsid w:val="008B5467"/>
    <w:rsid w:val="008D4136"/>
    <w:rsid w:val="008E44CF"/>
    <w:rsid w:val="008F3DD0"/>
    <w:rsid w:val="008F5B08"/>
    <w:rsid w:val="00906BC4"/>
    <w:rsid w:val="0091175C"/>
    <w:rsid w:val="00925422"/>
    <w:rsid w:val="009352AA"/>
    <w:rsid w:val="009442B3"/>
    <w:rsid w:val="00944422"/>
    <w:rsid w:val="00944792"/>
    <w:rsid w:val="009460B8"/>
    <w:rsid w:val="00947A79"/>
    <w:rsid w:val="009974F5"/>
    <w:rsid w:val="009A67F7"/>
    <w:rsid w:val="009B7C95"/>
    <w:rsid w:val="009C0554"/>
    <w:rsid w:val="009C35AA"/>
    <w:rsid w:val="009C4178"/>
    <w:rsid w:val="009E0A56"/>
    <w:rsid w:val="00A0562D"/>
    <w:rsid w:val="00A32098"/>
    <w:rsid w:val="00A34DF6"/>
    <w:rsid w:val="00A41D3C"/>
    <w:rsid w:val="00A771F0"/>
    <w:rsid w:val="00A97D46"/>
    <w:rsid w:val="00AB6708"/>
    <w:rsid w:val="00B03849"/>
    <w:rsid w:val="00B43B4C"/>
    <w:rsid w:val="00B5220F"/>
    <w:rsid w:val="00B54C22"/>
    <w:rsid w:val="00B6142D"/>
    <w:rsid w:val="00B65B4A"/>
    <w:rsid w:val="00B76EE7"/>
    <w:rsid w:val="00C30411"/>
    <w:rsid w:val="00C44D21"/>
    <w:rsid w:val="00C52C77"/>
    <w:rsid w:val="00C613E4"/>
    <w:rsid w:val="00C76424"/>
    <w:rsid w:val="00CA5E02"/>
    <w:rsid w:val="00CB5145"/>
    <w:rsid w:val="00CC52FB"/>
    <w:rsid w:val="00CE7A64"/>
    <w:rsid w:val="00CF1B1E"/>
    <w:rsid w:val="00D10E5E"/>
    <w:rsid w:val="00D111AC"/>
    <w:rsid w:val="00D203A1"/>
    <w:rsid w:val="00D36B80"/>
    <w:rsid w:val="00D4351B"/>
    <w:rsid w:val="00D45ECA"/>
    <w:rsid w:val="00D53B43"/>
    <w:rsid w:val="00D5584E"/>
    <w:rsid w:val="00DB477C"/>
    <w:rsid w:val="00DF45F1"/>
    <w:rsid w:val="00E17CA0"/>
    <w:rsid w:val="00E21F3F"/>
    <w:rsid w:val="00E54E63"/>
    <w:rsid w:val="00E9161C"/>
    <w:rsid w:val="00EA1DF0"/>
    <w:rsid w:val="00EB57A2"/>
    <w:rsid w:val="00EC7EC3"/>
    <w:rsid w:val="00ED54DF"/>
    <w:rsid w:val="00EF796D"/>
    <w:rsid w:val="00F33110"/>
    <w:rsid w:val="00F41C26"/>
    <w:rsid w:val="00F5736B"/>
    <w:rsid w:val="00F67591"/>
    <w:rsid w:val="00F90247"/>
    <w:rsid w:val="00FA1E83"/>
    <w:rsid w:val="00FA5FEF"/>
    <w:rsid w:val="00FF6C06"/>
    <w:rsid w:val="49624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AA3A5"/>
  <w15:docId w15:val="{6C31F9AA-A15C-4B36-A451-62619DAC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paragraph" w:styleId="ac">
    <w:name w:val="List Paragraph"/>
    <w:basedOn w:val="a"/>
    <w:uiPriority w:val="34"/>
    <w:qFormat/>
    <w:pPr>
      <w:ind w:firstLineChars="200" w:firstLine="420"/>
    </w:pPr>
  </w:style>
  <w:style w:type="paragraph" w:customStyle="1" w:styleId="1">
    <w:name w:val="修订1"/>
    <w:hidden/>
    <w:uiPriority w:val="99"/>
    <w:semiHidden/>
    <w:rPr>
      <w:kern w:val="2"/>
      <w:sz w:val="21"/>
      <w:szCs w:val="22"/>
    </w:rPr>
  </w:style>
  <w:style w:type="character" w:customStyle="1" w:styleId="a4">
    <w:name w:val="日期 字符"/>
    <w:basedOn w:val="a0"/>
    <w:link w:val="a3"/>
    <w:uiPriority w:val="99"/>
    <w:semiHidden/>
    <w:qFormat/>
  </w:style>
  <w:style w:type="paragraph" w:styleId="ad">
    <w:name w:val="Revision"/>
    <w:hidden/>
    <w:uiPriority w:val="99"/>
    <w:semiHidden/>
    <w:rsid w:val="0060551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xja</dc:creator>
  <cp:lastModifiedBy>xja</cp:lastModifiedBy>
  <cp:revision>5</cp:revision>
  <dcterms:created xsi:type="dcterms:W3CDTF">2023-12-08T01:16:00Z</dcterms:created>
  <dcterms:modified xsi:type="dcterms:W3CDTF">2023-12-08T08:32:00Z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31F4A3E240584A4384F5CA4E1C9611FA_12</vt:lpwstr>
  </property>
</Properties>
</file>